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D1" w:rsidRPr="007252D1" w:rsidRDefault="007252D1" w:rsidP="007252D1">
      <w:pPr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7252D1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 w:rsidRPr="007252D1">
        <w:rPr>
          <w:rFonts w:ascii="Times New Roman" w:eastAsia="黑体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Pr="007252D1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</w:p>
    <w:p w:rsidR="005426D3" w:rsidRDefault="00A932A5" w:rsidP="00F31141">
      <w:pPr>
        <w:spacing w:line="560" w:lineRule="exact"/>
        <w:jc w:val="center"/>
        <w:rPr>
          <w:rFonts w:ascii="方正小标宋简体" w:eastAsia="方正小标宋简体" w:hAnsi="方正小标宋_GBK" w:cs="方正小标宋_GBK"/>
          <w:color w:val="333333"/>
          <w:kern w:val="0"/>
          <w:sz w:val="36"/>
          <w:szCs w:val="36"/>
          <w:shd w:val="clear" w:color="auto" w:fill="FFFFFF"/>
          <w:lang w:bidi="ar"/>
        </w:rPr>
      </w:pPr>
      <w:r w:rsidRPr="005426D3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  <w:shd w:val="clear" w:color="auto" w:fill="FFFFFF"/>
          <w:lang w:bidi="ar"/>
        </w:rPr>
        <w:t>XX</w:t>
      </w:r>
      <w:r w:rsidR="00D73E08" w:rsidRPr="005426D3">
        <w:rPr>
          <w:rFonts w:ascii="方正小标宋简体" w:eastAsia="方正小标宋简体" w:hAnsi="方正小标宋_GBK" w:cs="方正小标宋_GBK" w:hint="eastAsia"/>
          <w:color w:val="333333"/>
          <w:kern w:val="0"/>
          <w:sz w:val="36"/>
          <w:szCs w:val="36"/>
          <w:shd w:val="clear" w:color="auto" w:fill="FFFFFF"/>
          <w:lang w:bidi="ar"/>
        </w:rPr>
        <w:t>党委</w:t>
      </w:r>
      <w:r w:rsidR="00F31141" w:rsidRPr="005426D3">
        <w:rPr>
          <w:rFonts w:ascii="方正小标宋简体" w:eastAsia="方正小标宋简体" w:hAnsi="方正小标宋_GBK" w:cs="方正小标宋_GBK" w:hint="eastAsia"/>
          <w:color w:val="333333"/>
          <w:kern w:val="0"/>
          <w:sz w:val="36"/>
          <w:szCs w:val="36"/>
          <w:shd w:val="clear" w:color="auto" w:fill="FFFFFF"/>
          <w:lang w:bidi="ar"/>
        </w:rPr>
        <w:t>（党工委）、党总支、直属党支部</w:t>
      </w:r>
    </w:p>
    <w:p w:rsidR="001233EB" w:rsidRPr="005426D3" w:rsidRDefault="00D73E08" w:rsidP="00F31141">
      <w:pPr>
        <w:spacing w:line="560" w:lineRule="exact"/>
        <w:jc w:val="center"/>
        <w:rPr>
          <w:rFonts w:ascii="方正小标宋简体" w:eastAsia="方正小标宋简体" w:hAnsi="方正小标宋_GBK" w:cs="方正小标宋_GBK"/>
          <w:color w:val="333333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 w:rsidRPr="005426D3">
        <w:rPr>
          <w:rFonts w:ascii="方正小标宋简体" w:eastAsia="方正小标宋简体" w:hAnsi="方正小标宋_GBK" w:cs="方正小标宋_GBK" w:hint="eastAsia"/>
          <w:color w:val="333333"/>
          <w:kern w:val="0"/>
          <w:sz w:val="36"/>
          <w:szCs w:val="36"/>
          <w:shd w:val="clear" w:color="auto" w:fill="FFFFFF"/>
          <w:lang w:bidi="ar"/>
        </w:rPr>
        <w:t>党员组织关系</w:t>
      </w:r>
      <w:r w:rsidR="00A932A5" w:rsidRPr="005426D3">
        <w:rPr>
          <w:rFonts w:ascii="方正小标宋简体" w:eastAsia="方正小标宋简体" w:hAnsi="方正小标宋_GBK" w:cs="方正小标宋_GBK" w:hint="eastAsia"/>
          <w:color w:val="333333"/>
          <w:kern w:val="0"/>
          <w:sz w:val="36"/>
          <w:szCs w:val="36"/>
          <w:shd w:val="clear" w:color="auto" w:fill="FFFFFF"/>
          <w:lang w:bidi="ar"/>
        </w:rPr>
        <w:t>排查工作报告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F31141" w:rsidRPr="00F3114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党委（党工委）、党总支、直属党支部</w:t>
      </w:r>
      <w:r w:rsidRPr="00D73E08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现有党支部</w:t>
      </w:r>
      <w:r w:rsidRPr="00D73E08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Pr="00D73E08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个，党员</w:t>
      </w:r>
      <w:r w:rsidRPr="00D73E08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C068F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人</w:t>
      </w:r>
      <w:r w:rsidR="0018719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，其中教工党员</w:t>
      </w:r>
      <w:r w:rsidR="00187193" w:rsidRPr="00D73E08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18719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人、学生党员</w:t>
      </w:r>
      <w:r w:rsidR="00187193" w:rsidRPr="00D73E08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18719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人</w:t>
      </w:r>
      <w:r w:rsidR="00C068F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。根据学校党委</w:t>
      </w:r>
      <w:r w:rsidR="00810250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相关</w:t>
      </w:r>
      <w:r w:rsidR="00C068F3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要求开展党员组织关系</w:t>
      </w:r>
      <w:r w:rsidRPr="00D73E08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排查工作，现将有关情况汇报如下：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一、梳理排查情况</w:t>
      </w:r>
    </w:p>
    <w:p w:rsidR="001233EB" w:rsidRPr="00D73E08" w:rsidRDefault="00D73E08" w:rsidP="00F31141">
      <w:pPr>
        <w:spacing w:line="560" w:lineRule="exact"/>
        <w:ind w:left="640"/>
        <w:rPr>
          <w:rFonts w:ascii="楷体_GB2312" w:eastAsia="楷体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（一）</w:t>
      </w:r>
      <w:r w:rsidR="00A932A5"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核查党员身份信息。</w:t>
      </w:r>
    </w:p>
    <w:p w:rsidR="001233EB" w:rsidRPr="00D73E08" w:rsidRDefault="00A932A5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楷体_GB2312" w:eastAsia="楷体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（二）健全党员档案管理。</w:t>
      </w:r>
    </w:p>
    <w:p w:rsidR="001233EB" w:rsidRPr="00D73E08" w:rsidRDefault="00A932A5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楷体_GB2312" w:eastAsia="楷体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（三）梳理党员组织关系管理情况。</w:t>
      </w:r>
    </w:p>
    <w:p w:rsidR="001233EB" w:rsidRPr="00D73E08" w:rsidRDefault="00A932A5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楷体_GB2312" w:eastAsia="楷体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（四）排查党员组织关系转接情况。</w:t>
      </w:r>
    </w:p>
    <w:p w:rsidR="001233EB" w:rsidRDefault="00A932A5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C068F3" w:rsidRPr="00D73E08" w:rsidRDefault="00C068F3" w:rsidP="00F31141">
      <w:pPr>
        <w:spacing w:line="560" w:lineRule="exact"/>
        <w:ind w:firstLineChars="200" w:firstLine="640"/>
        <w:rPr>
          <w:rFonts w:ascii="楷体_GB2312" w:eastAsia="楷体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五</w:t>
      </w: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核查流动党员及出国（境）党员情况</w:t>
      </w:r>
      <w:r w:rsidRPr="00D73E08">
        <w:rPr>
          <w:rFonts w:ascii="楷体_GB2312" w:eastAsia="楷体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C068F3" w:rsidRPr="00D73E08" w:rsidRDefault="00C068F3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1233EB" w:rsidRPr="00D73E08" w:rsidRDefault="00A932A5" w:rsidP="00F3114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二、整改落实情况</w:t>
      </w:r>
    </w:p>
    <w:p w:rsidR="001233EB" w:rsidRPr="00D73E08" w:rsidRDefault="00A932A5" w:rsidP="00F31141">
      <w:pPr>
        <w:spacing w:line="560" w:lineRule="exact"/>
        <w:ind w:firstLineChars="500" w:firstLine="1600"/>
        <w:rPr>
          <w:rFonts w:ascii="仿宋_GB2312" w:eastAsia="仿宋_GB2312" w:hAnsi="楷体" w:cs="楷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73E08">
        <w:rPr>
          <w:rFonts w:ascii="仿宋_GB2312" w:eastAsia="仿宋_GB2312" w:hAnsi="楷体" w:cs="楷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:rsidR="00C068F3" w:rsidRDefault="00C068F3" w:rsidP="00F31141">
      <w:pPr>
        <w:spacing w:line="560" w:lineRule="exact"/>
        <w:ind w:firstLineChars="200" w:firstLine="640"/>
        <w:jc w:val="right"/>
        <w:rPr>
          <w:rFonts w:ascii="仿宋_GB2312" w:eastAsia="仿宋_GB2312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434D50"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F31141" w:rsidRPr="00F31141">
        <w:rPr>
          <w:rFonts w:ascii="仿宋_GB2312" w:eastAsia="仿宋_GB2312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党委（党工委）、党总支、直属党支部</w:t>
      </w:r>
    </w:p>
    <w:p w:rsidR="001233EB" w:rsidRPr="00C068F3" w:rsidRDefault="00C068F3" w:rsidP="00F31141">
      <w:pPr>
        <w:spacing w:line="560" w:lineRule="exact"/>
        <w:ind w:firstLineChars="200" w:firstLine="640"/>
        <w:jc w:val="right"/>
        <w:rPr>
          <w:rFonts w:ascii="仿宋_GB2312" w:eastAsia="仿宋_GB2312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C068F3">
        <w:rPr>
          <w:rFonts w:ascii="仿宋_GB2312" w:eastAsia="仿宋_GB2312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C068F3">
        <w:rPr>
          <w:rFonts w:ascii="仿宋_GB2312" w:eastAsia="仿宋_GB2312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_GB2312" w:eastAsia="仿宋_GB2312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C068F3">
        <w:rPr>
          <w:rFonts w:ascii="仿宋_GB2312" w:eastAsia="仿宋_GB2312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:rsidR="001233EB" w:rsidRDefault="001233EB">
      <w:pPr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 w:rsidR="0012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59" w:rsidRDefault="00F05A59" w:rsidP="00952CDC">
      <w:r>
        <w:separator/>
      </w:r>
    </w:p>
  </w:endnote>
  <w:endnote w:type="continuationSeparator" w:id="0">
    <w:p w:rsidR="00F05A59" w:rsidRDefault="00F05A59" w:rsidP="0095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59" w:rsidRDefault="00F05A59" w:rsidP="00952CDC">
      <w:r>
        <w:separator/>
      </w:r>
    </w:p>
  </w:footnote>
  <w:footnote w:type="continuationSeparator" w:id="0">
    <w:p w:rsidR="00F05A59" w:rsidRDefault="00F05A59" w:rsidP="0095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2CDF3E"/>
    <w:multiLevelType w:val="singleLevel"/>
    <w:tmpl w:val="8D2CDF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01E58"/>
    <w:rsid w:val="001233EB"/>
    <w:rsid w:val="00174C8C"/>
    <w:rsid w:val="00187193"/>
    <w:rsid w:val="00355CA1"/>
    <w:rsid w:val="003E282F"/>
    <w:rsid w:val="00434D50"/>
    <w:rsid w:val="005426D3"/>
    <w:rsid w:val="007252D1"/>
    <w:rsid w:val="00810250"/>
    <w:rsid w:val="00844E92"/>
    <w:rsid w:val="00952CDC"/>
    <w:rsid w:val="00A932A5"/>
    <w:rsid w:val="00A94D90"/>
    <w:rsid w:val="00C068F3"/>
    <w:rsid w:val="00CC6735"/>
    <w:rsid w:val="00D73E08"/>
    <w:rsid w:val="00F05A59"/>
    <w:rsid w:val="00F31141"/>
    <w:rsid w:val="14601E58"/>
    <w:rsid w:val="1BFC0A46"/>
    <w:rsid w:val="4E4F163A"/>
    <w:rsid w:val="77C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9F59D"/>
  <w15:docId w15:val="{59B3177D-CCE8-4A04-8159-9A299D3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2C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5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2C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434D50"/>
    <w:rPr>
      <w:sz w:val="18"/>
      <w:szCs w:val="18"/>
    </w:rPr>
  </w:style>
  <w:style w:type="character" w:customStyle="1" w:styleId="a8">
    <w:name w:val="批注框文本 字符"/>
    <w:basedOn w:val="a0"/>
    <w:link w:val="a7"/>
    <w:rsid w:val="00434D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从前的我</dc:creator>
  <cp:lastModifiedBy>Windows User</cp:lastModifiedBy>
  <cp:revision>14</cp:revision>
  <cp:lastPrinted>2025-03-26T01:32:00Z</cp:lastPrinted>
  <dcterms:created xsi:type="dcterms:W3CDTF">2024-04-02T03:04:00Z</dcterms:created>
  <dcterms:modified xsi:type="dcterms:W3CDTF">2025-03-26T01:32:00Z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