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CC450">
      <w:pPr>
        <w:spacing w:before="188" w:line="421" w:lineRule="exact"/>
        <w:ind w:left="47"/>
        <w:rPr>
          <w:rFonts w:ascii="Times New Roman" w:hAnsi="Times New Roman" w:eastAsia="黑体" w:cs="Times New Roman"/>
          <w:sz w:val="31"/>
          <w:szCs w:val="31"/>
        </w:rPr>
      </w:pPr>
      <w:r>
        <w:rPr>
          <w:rFonts w:ascii="黑体" w:hAnsi="黑体" w:eastAsia="黑体" w:cs="黑体"/>
          <w:spacing w:val="-21"/>
          <w:position w:val="1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21"/>
          <w:position w:val="1"/>
          <w:sz w:val="31"/>
          <w:szCs w:val="31"/>
        </w:rPr>
        <w:t>6</w:t>
      </w:r>
    </w:p>
    <w:p w14:paraId="38D40728">
      <w:pPr>
        <w:spacing w:line="323" w:lineRule="auto"/>
      </w:pPr>
    </w:p>
    <w:p w14:paraId="3923580F">
      <w:pPr>
        <w:spacing w:before="155" w:line="211" w:lineRule="auto"/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</w:rPr>
      </w:pPr>
      <w:r>
        <w:rPr>
          <w:rFonts w:hint="eastAsia" w:ascii="方正大标宋简体" w:hAnsi="方正大标宋简体" w:eastAsia="方正大标宋简体" w:cs="方正大标宋简体"/>
          <w:spacing w:val="-1"/>
          <w:sz w:val="36"/>
          <w:szCs w:val="36"/>
        </w:rPr>
        <w:t>南通大学</w:t>
      </w:r>
      <w:r>
        <w:rPr>
          <w:rFonts w:hint="eastAsia" w:ascii="方正大标宋简体" w:hAnsi="方正大标宋简体" w:eastAsia="方正大标宋简体" w:cs="方正大标宋简体"/>
          <w:spacing w:val="-1"/>
          <w:sz w:val="36"/>
          <w:szCs w:val="36"/>
          <w:lang w:val="en-US" w:eastAsia="zh-CN"/>
        </w:rPr>
        <w:t>杏林学院</w:t>
      </w:r>
      <w:r>
        <w:rPr>
          <w:rFonts w:hint="eastAsia" w:ascii="方正大标宋简体" w:hAnsi="方正大标宋简体" w:eastAsia="方正大标宋简体" w:cs="方正大标宋简体"/>
          <w:sz w:val="36"/>
          <w:szCs w:val="36"/>
        </w:rPr>
        <w:t>大学生课外学术科技作品竞赛暨</w:t>
      </w:r>
    </w:p>
    <w:p w14:paraId="1BF5F8B7">
      <w:pPr>
        <w:spacing w:before="155" w:line="211" w:lineRule="auto"/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</w:rPr>
      </w:pPr>
      <w:r>
        <w:rPr>
          <w:rFonts w:hint="eastAsia" w:ascii="方正大标宋简体" w:hAnsi="方正大标宋简体" w:eastAsia="方正大标宋简体" w:cs="方正大标宋简体"/>
          <w:spacing w:val="-1"/>
          <w:sz w:val="36"/>
          <w:szCs w:val="36"/>
        </w:rPr>
        <w:t>第二十届“挑战杯”竞赛</w:t>
      </w:r>
      <w:r>
        <w:rPr>
          <w:rFonts w:hint="eastAsia" w:ascii="方正大标宋简体" w:hAnsi="方正大标宋简体" w:eastAsia="方正大标宋简体" w:cs="方正大标宋简体"/>
          <w:spacing w:val="-1"/>
          <w:sz w:val="36"/>
          <w:szCs w:val="36"/>
          <w:lang w:val="en-US" w:eastAsia="zh-CN"/>
        </w:rPr>
        <w:t>院内</w:t>
      </w:r>
      <w:r>
        <w:rPr>
          <w:rFonts w:hint="eastAsia" w:ascii="方正大标宋简体" w:hAnsi="方正大标宋简体" w:eastAsia="方正大标宋简体" w:cs="方正大标宋简体"/>
          <w:spacing w:val="-1"/>
          <w:sz w:val="36"/>
          <w:szCs w:val="36"/>
        </w:rPr>
        <w:t>选拔赛作品承</w:t>
      </w:r>
      <w:r>
        <w:rPr>
          <w:rFonts w:hint="eastAsia" w:ascii="方正大标宋简体" w:hAnsi="方正大标宋简体" w:eastAsia="方正大标宋简体" w:cs="方正大标宋简体"/>
          <w:sz w:val="36"/>
          <w:szCs w:val="36"/>
        </w:rPr>
        <w:t>诺书</w:t>
      </w:r>
    </w:p>
    <w:p w14:paraId="46533FF9">
      <w:pPr>
        <w:tabs>
          <w:tab w:val="left" w:pos="3673"/>
        </w:tabs>
        <w:spacing w:before="130" w:line="202" w:lineRule="auto"/>
        <w:jc w:val="center"/>
        <w:rPr>
          <w:rFonts w:hint="eastAsia"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40"/>
          <w:sz w:val="31"/>
          <w:szCs w:val="31"/>
        </w:rPr>
        <w:t>(</w:t>
      </w:r>
      <w:r>
        <w:rPr>
          <w:rFonts w:ascii="微软雅黑" w:hAnsi="微软雅黑" w:eastAsia="微软雅黑" w:cs="微软雅黑"/>
          <w:spacing w:val="39"/>
          <w:sz w:val="31"/>
          <w:szCs w:val="31"/>
        </w:rPr>
        <w:t>样本)</w:t>
      </w:r>
    </w:p>
    <w:p w14:paraId="02CA15D8">
      <w:pPr>
        <w:spacing w:line="560" w:lineRule="exact"/>
        <w:rPr>
          <w:rFonts w:hint="eastAsia" w:ascii="方正楷体简体" w:hAnsi="方正楷体简体" w:eastAsia="方正楷体简体" w:cs="方正楷体简体"/>
          <w:spacing w:val="-1"/>
          <w:sz w:val="31"/>
          <w:szCs w:val="31"/>
        </w:rPr>
      </w:pPr>
    </w:p>
    <w:p w14:paraId="1DB49F8A">
      <w:pPr>
        <w:spacing w:line="560" w:lineRule="exact"/>
        <w:rPr>
          <w:rFonts w:hint="eastAsia" w:ascii="方正楷体简体" w:hAnsi="方正楷体简体" w:eastAsia="方正楷体简体" w:cs="方正楷体简体"/>
          <w:sz w:val="31"/>
          <w:szCs w:val="31"/>
        </w:rPr>
      </w:pPr>
      <w:r>
        <w:rPr>
          <w:rFonts w:hint="eastAsia" w:ascii="方正楷体简体" w:hAnsi="方正楷体简体" w:eastAsia="方正楷体简体" w:cs="方正楷体简体"/>
          <w:spacing w:val="-1"/>
          <w:sz w:val="31"/>
          <w:szCs w:val="31"/>
        </w:rPr>
        <w:t>本学</w:t>
      </w:r>
      <w:r>
        <w:rPr>
          <w:rFonts w:hint="eastAsia" w:ascii="方正楷体简体" w:hAnsi="方正楷体简体" w:eastAsia="方正楷体简体" w:cs="方正楷体简体"/>
          <w:spacing w:val="-1"/>
          <w:sz w:val="31"/>
          <w:szCs w:val="31"/>
          <w:lang w:val="en-US" w:eastAsia="zh-CN"/>
        </w:rPr>
        <w:t>部</w:t>
      </w:r>
      <w:r>
        <w:rPr>
          <w:rFonts w:hint="eastAsia" w:ascii="方正楷体简体" w:hAnsi="方正楷体简体" w:eastAsia="方正楷体简体" w:cs="方正楷体简体"/>
          <w:spacing w:val="-1"/>
          <w:sz w:val="31"/>
          <w:szCs w:val="31"/>
        </w:rPr>
        <w:t>（部门）郑重</w:t>
      </w:r>
      <w:r>
        <w:rPr>
          <w:rFonts w:hint="eastAsia" w:ascii="方正楷体简体" w:hAnsi="方正楷体简体" w:eastAsia="方正楷体简体" w:cs="方正楷体简体"/>
          <w:sz w:val="31"/>
          <w:szCs w:val="31"/>
        </w:rPr>
        <w:t>承诺：</w:t>
      </w:r>
    </w:p>
    <w:p w14:paraId="35594116">
      <w:pPr>
        <w:spacing w:line="560" w:lineRule="exact"/>
        <w:ind w:firstLine="634"/>
        <w:rPr>
          <w:rFonts w:hint="eastAsia" w:ascii="方正楷体简体" w:hAnsi="方正楷体简体" w:eastAsia="方正楷体简体" w:cs="方正楷体简体"/>
          <w:sz w:val="31"/>
          <w:szCs w:val="31"/>
        </w:rPr>
      </w:pPr>
      <w:r>
        <w:rPr>
          <w:rFonts w:hint="eastAsia" w:ascii="方正楷体简体" w:hAnsi="方正楷体简体" w:eastAsia="方正楷体简体" w:cs="方正楷体简体"/>
          <w:spacing w:val="30"/>
          <w:sz w:val="31"/>
          <w:szCs w:val="31"/>
        </w:rPr>
        <w:t>本</w:t>
      </w:r>
      <w:r>
        <w:rPr>
          <w:rFonts w:hint="eastAsia" w:ascii="方正楷体简体" w:hAnsi="方正楷体简体" w:eastAsia="方正楷体简体" w:cs="方正楷体简体"/>
          <w:spacing w:val="22"/>
          <w:sz w:val="31"/>
          <w:szCs w:val="31"/>
        </w:rPr>
        <w:t>学</w:t>
      </w:r>
      <w:r>
        <w:rPr>
          <w:rFonts w:hint="eastAsia" w:ascii="方正楷体简体" w:hAnsi="方正楷体简体" w:eastAsia="方正楷体简体" w:cs="方正楷体简体"/>
          <w:spacing w:val="22"/>
          <w:sz w:val="31"/>
          <w:szCs w:val="31"/>
          <w:lang w:val="en-US" w:eastAsia="zh-CN"/>
        </w:rPr>
        <w:t>部</w:t>
      </w:r>
      <w:r>
        <w:rPr>
          <w:rFonts w:hint="eastAsia" w:ascii="方正楷体简体" w:hAnsi="方正楷体简体" w:eastAsia="方正楷体简体" w:cs="方正楷体简体"/>
          <w:spacing w:val="22"/>
          <w:sz w:val="31"/>
          <w:szCs w:val="31"/>
        </w:rPr>
        <w:t>（部门）推报参加</w:t>
      </w:r>
      <w:r>
        <w:rPr>
          <w:rFonts w:hint="eastAsia" w:ascii="方正楷体简体" w:hAnsi="方正楷体简体" w:eastAsia="方正楷体简体" w:cs="方正楷体简体"/>
          <w:spacing w:val="22"/>
          <w:sz w:val="31"/>
          <w:szCs w:val="31"/>
          <w:lang w:val="en-US" w:eastAsia="zh-CN"/>
        </w:rPr>
        <w:t>学院</w:t>
      </w:r>
      <w:r>
        <w:rPr>
          <w:rFonts w:hint="eastAsia" w:ascii="方正楷体简体" w:hAnsi="方正楷体简体" w:eastAsia="方正楷体简体" w:cs="方正楷体简体"/>
          <w:spacing w:val="22"/>
          <w:sz w:val="31"/>
          <w:szCs w:val="31"/>
        </w:rPr>
        <w:t>大学生课外学术科技作</w:t>
      </w:r>
      <w:r>
        <w:rPr>
          <w:rFonts w:hint="eastAsia" w:ascii="方正楷体简体" w:hAnsi="方正楷体简体" w:eastAsia="方正楷体简体" w:cs="方正楷体简体"/>
          <w:spacing w:val="9"/>
          <w:sz w:val="31"/>
          <w:szCs w:val="31"/>
        </w:rPr>
        <w:t>品</w:t>
      </w:r>
      <w:r>
        <w:rPr>
          <w:rFonts w:hint="eastAsia" w:ascii="方正楷体简体" w:hAnsi="方正楷体简体" w:eastAsia="方正楷体简体" w:cs="方正楷体简体"/>
          <w:spacing w:val="8"/>
          <w:sz w:val="31"/>
          <w:szCs w:val="31"/>
        </w:rPr>
        <w:t>竞赛暨第二十届“挑战杯”竞赛</w:t>
      </w:r>
      <w:r>
        <w:rPr>
          <w:rFonts w:hint="eastAsia" w:ascii="方正楷体简体" w:hAnsi="方正楷体简体" w:eastAsia="方正楷体简体" w:cs="方正楷体简体"/>
          <w:spacing w:val="8"/>
          <w:sz w:val="31"/>
          <w:szCs w:val="31"/>
          <w:lang w:val="en-US" w:eastAsia="zh-CN"/>
        </w:rPr>
        <w:t>院</w:t>
      </w:r>
      <w:r>
        <w:rPr>
          <w:rFonts w:hint="eastAsia" w:ascii="方正楷体简体" w:hAnsi="方正楷体简体" w:eastAsia="方正楷体简体" w:cs="方正楷体简体"/>
          <w:spacing w:val="8"/>
          <w:sz w:val="31"/>
          <w:szCs w:val="31"/>
        </w:rPr>
        <w:t>内选拔赛的作</w:t>
      </w:r>
      <w:r>
        <w:rPr>
          <w:rFonts w:hint="eastAsia" w:ascii="方正楷体简体" w:hAnsi="方正楷体简体" w:eastAsia="方正楷体简体" w:cs="方正楷体简体"/>
          <w:spacing w:val="-4"/>
          <w:sz w:val="31"/>
          <w:szCs w:val="31"/>
        </w:rPr>
        <w:t>品：_______________、________________、____________________、__________________、________________、_________________、________________、________________、___________________、________________、_________________、________________</w:t>
      </w:r>
      <w:r>
        <w:rPr>
          <w:rFonts w:hint="eastAsia" w:ascii="方正楷体简体" w:hAnsi="方正楷体简体" w:eastAsia="方正楷体简体" w:cs="方正楷体简体"/>
          <w:spacing w:val="-2"/>
          <w:sz w:val="31"/>
          <w:szCs w:val="31"/>
        </w:rPr>
        <w:t>，经学</w:t>
      </w:r>
      <w:r>
        <w:rPr>
          <w:rFonts w:hint="eastAsia" w:ascii="方正楷体简体" w:hAnsi="方正楷体简体" w:eastAsia="方正楷体简体" w:cs="方正楷体简体"/>
          <w:spacing w:val="-2"/>
          <w:sz w:val="31"/>
          <w:szCs w:val="31"/>
          <w:lang w:val="en-US" w:eastAsia="zh-CN"/>
        </w:rPr>
        <w:t>部</w:t>
      </w:r>
      <w:r>
        <w:rPr>
          <w:rFonts w:hint="eastAsia" w:ascii="方正楷体简体" w:hAnsi="方正楷体简体" w:eastAsia="方正楷体简体" w:cs="方正楷体简体"/>
          <w:spacing w:val="-2"/>
          <w:sz w:val="31"/>
          <w:szCs w:val="31"/>
        </w:rPr>
        <w:t>（部门）审核，均系本学</w:t>
      </w:r>
      <w:r>
        <w:rPr>
          <w:rFonts w:hint="eastAsia" w:ascii="方正楷体简体" w:hAnsi="方正楷体简体" w:eastAsia="方正楷体简体" w:cs="方正楷体简体"/>
          <w:spacing w:val="-2"/>
          <w:sz w:val="31"/>
          <w:szCs w:val="31"/>
          <w:lang w:val="en-US" w:eastAsia="zh-CN"/>
        </w:rPr>
        <w:t>部</w:t>
      </w:r>
      <w:r>
        <w:rPr>
          <w:rFonts w:hint="eastAsia" w:ascii="方正楷体简体" w:hAnsi="方正楷体简体" w:eastAsia="方正楷体简体" w:cs="方正楷体简体"/>
          <w:spacing w:val="-2"/>
          <w:sz w:val="31"/>
          <w:szCs w:val="31"/>
        </w:rPr>
        <w:t>（部门）参赛</w:t>
      </w:r>
      <w:r>
        <w:rPr>
          <w:rFonts w:hint="eastAsia" w:ascii="方正楷体简体" w:hAnsi="方正楷体简体" w:eastAsia="方正楷体简体" w:cs="方正楷体简体"/>
          <w:spacing w:val="6"/>
          <w:sz w:val="31"/>
          <w:szCs w:val="31"/>
        </w:rPr>
        <w:t>学生课外学术</w:t>
      </w:r>
      <w:r>
        <w:rPr>
          <w:rFonts w:hint="eastAsia" w:ascii="方正楷体简体" w:hAnsi="方正楷体简体" w:eastAsia="方正楷体简体" w:cs="方正楷体简体"/>
          <w:spacing w:val="5"/>
          <w:sz w:val="31"/>
          <w:szCs w:val="31"/>
        </w:rPr>
        <w:t>科</w:t>
      </w:r>
      <w:r>
        <w:rPr>
          <w:rFonts w:hint="eastAsia" w:ascii="方正楷体简体" w:hAnsi="方正楷体简体" w:eastAsia="方正楷体简体" w:cs="方正楷体简体"/>
          <w:spacing w:val="3"/>
          <w:sz w:val="31"/>
          <w:szCs w:val="31"/>
        </w:rPr>
        <w:t>技作品，符合《“挑战杯”全国大学生课外学</w:t>
      </w:r>
      <w:r>
        <w:rPr>
          <w:rFonts w:hint="eastAsia" w:ascii="方正楷体简体" w:hAnsi="方正楷体简体" w:eastAsia="方正楷体简体" w:cs="方正楷体简体"/>
          <w:spacing w:val="24"/>
          <w:sz w:val="31"/>
          <w:szCs w:val="31"/>
        </w:rPr>
        <w:t>术</w:t>
      </w:r>
      <w:r>
        <w:rPr>
          <w:rFonts w:hint="eastAsia" w:ascii="方正楷体简体" w:hAnsi="方正楷体简体" w:eastAsia="方正楷体简体" w:cs="方正楷体简体"/>
          <w:spacing w:val="18"/>
          <w:sz w:val="31"/>
          <w:szCs w:val="31"/>
        </w:rPr>
        <w:t>科</w:t>
      </w:r>
      <w:r>
        <w:rPr>
          <w:rFonts w:hint="eastAsia" w:ascii="方正楷体简体" w:hAnsi="方正楷体简体" w:eastAsia="方正楷体简体" w:cs="方正楷体简体"/>
          <w:spacing w:val="12"/>
          <w:sz w:val="31"/>
          <w:szCs w:val="31"/>
        </w:rPr>
        <w:t>技作品竞赛章程》相关规定，无涉密内容。因违反相</w:t>
      </w:r>
      <w:r>
        <w:rPr>
          <w:rFonts w:hint="eastAsia" w:ascii="方正楷体简体" w:hAnsi="方正楷体简体" w:eastAsia="方正楷体简体" w:cs="方正楷体简体"/>
          <w:spacing w:val="7"/>
          <w:sz w:val="31"/>
          <w:szCs w:val="31"/>
        </w:rPr>
        <w:t>关规定而造成的一切后果，由本学</w:t>
      </w:r>
      <w:r>
        <w:rPr>
          <w:rFonts w:hint="eastAsia" w:ascii="方正楷体简体" w:hAnsi="方正楷体简体" w:eastAsia="方正楷体简体" w:cs="方正楷体简体"/>
          <w:spacing w:val="7"/>
          <w:sz w:val="31"/>
          <w:szCs w:val="31"/>
          <w:lang w:val="en-US" w:eastAsia="zh-CN"/>
        </w:rPr>
        <w:t>部</w:t>
      </w:r>
      <w:r>
        <w:rPr>
          <w:rFonts w:hint="eastAsia" w:ascii="方正楷体简体" w:hAnsi="方正楷体简体" w:eastAsia="方正楷体简体" w:cs="方正楷体简体"/>
          <w:spacing w:val="7"/>
          <w:sz w:val="31"/>
          <w:szCs w:val="31"/>
        </w:rPr>
        <w:t>（部门）自行承担。</w:t>
      </w:r>
    </w:p>
    <w:p w14:paraId="3C22AC34">
      <w:pPr>
        <w:spacing w:line="286" w:lineRule="auto"/>
        <w:rPr>
          <w:rFonts w:hint="eastAsia" w:ascii="方正楷体简体" w:hAnsi="方正楷体简体" w:eastAsia="方正楷体简体" w:cs="方正楷体简体"/>
        </w:rPr>
      </w:pPr>
    </w:p>
    <w:p w14:paraId="19351E1C">
      <w:pPr>
        <w:spacing w:line="286" w:lineRule="auto"/>
        <w:rPr>
          <w:rFonts w:hint="eastAsia" w:ascii="方正楷体简体" w:hAnsi="方正楷体简体" w:eastAsia="方正楷体简体" w:cs="方正楷体简体"/>
        </w:rPr>
      </w:pPr>
    </w:p>
    <w:p w14:paraId="25D0DC22">
      <w:pPr>
        <w:spacing w:line="287" w:lineRule="auto"/>
        <w:rPr>
          <w:rFonts w:hint="eastAsia" w:ascii="方正楷体简体" w:hAnsi="方正楷体简体" w:eastAsia="方正楷体简体" w:cs="方正楷体简体"/>
        </w:rPr>
      </w:pPr>
    </w:p>
    <w:p w14:paraId="5899D486">
      <w:pPr>
        <w:spacing w:before="133" w:line="208" w:lineRule="auto"/>
        <w:ind w:right="83"/>
        <w:jc w:val="right"/>
        <w:rPr>
          <w:rFonts w:hint="eastAsia" w:ascii="方正楷体简体" w:hAnsi="方正楷体简体" w:eastAsia="方正楷体简体" w:cs="方正楷体简体"/>
          <w:sz w:val="31"/>
          <w:szCs w:val="31"/>
        </w:rPr>
      </w:pPr>
      <w:r>
        <w:rPr>
          <w:rFonts w:hint="eastAsia" w:ascii="方正楷体简体" w:hAnsi="方正楷体简体" w:eastAsia="方正楷体简体" w:cs="方正楷体简体"/>
          <w:spacing w:val="-12"/>
          <w:sz w:val="31"/>
          <w:szCs w:val="31"/>
        </w:rPr>
        <w:t>承</w:t>
      </w:r>
      <w:r>
        <w:rPr>
          <w:rFonts w:hint="eastAsia" w:ascii="方正楷体简体" w:hAnsi="方正楷体简体" w:eastAsia="方正楷体简体" w:cs="方正楷体简体"/>
          <w:spacing w:val="-11"/>
          <w:sz w:val="31"/>
          <w:szCs w:val="31"/>
        </w:rPr>
        <w:t>诺</w:t>
      </w:r>
      <w:r>
        <w:rPr>
          <w:rFonts w:hint="eastAsia" w:ascii="方正楷体简体" w:hAnsi="方正楷体简体" w:eastAsia="方正楷体简体" w:cs="方正楷体简体"/>
          <w:spacing w:val="-6"/>
          <w:sz w:val="31"/>
          <w:szCs w:val="31"/>
        </w:rPr>
        <w:t>单位：                 学</w:t>
      </w:r>
      <w:r>
        <w:rPr>
          <w:rFonts w:hint="eastAsia" w:ascii="方正楷体简体" w:hAnsi="方正楷体简体" w:eastAsia="方正楷体简体" w:cs="方正楷体简体"/>
          <w:spacing w:val="-6"/>
          <w:sz w:val="31"/>
          <w:szCs w:val="31"/>
          <w:lang w:val="en-US" w:eastAsia="zh-CN"/>
        </w:rPr>
        <w:t>部</w:t>
      </w:r>
      <w:r>
        <w:rPr>
          <w:rFonts w:hint="eastAsia" w:ascii="方正楷体简体" w:hAnsi="方正楷体简体" w:eastAsia="方正楷体简体" w:cs="方正楷体简体"/>
          <w:spacing w:val="-6"/>
          <w:sz w:val="31"/>
          <w:szCs w:val="31"/>
        </w:rPr>
        <w:t>（部门）</w:t>
      </w:r>
    </w:p>
    <w:p w14:paraId="207B0028">
      <w:pPr>
        <w:tabs>
          <w:tab w:val="left" w:pos="6045"/>
        </w:tabs>
        <w:spacing w:before="81" w:line="202" w:lineRule="auto"/>
        <w:ind w:left="5891"/>
        <w:rPr>
          <w:rFonts w:hint="eastAsia" w:ascii="方正楷体简体" w:hAnsi="方正楷体简体" w:eastAsia="方正楷体简体" w:cs="方正楷体简体"/>
          <w:sz w:val="31"/>
          <w:szCs w:val="31"/>
        </w:rPr>
      </w:pPr>
      <w:r>
        <w:rPr>
          <w:rFonts w:hint="eastAsia" w:ascii="方正楷体简体" w:hAnsi="方正楷体简体" w:eastAsia="方正楷体简体" w:cs="方正楷体简体"/>
          <w:sz w:val="31"/>
          <w:szCs w:val="31"/>
        </w:rPr>
        <w:tab/>
      </w:r>
      <w:r>
        <w:rPr>
          <w:rFonts w:hint="eastAsia" w:ascii="方正楷体简体" w:hAnsi="方正楷体简体" w:eastAsia="方正楷体简体" w:cs="方正楷体简体"/>
          <w:spacing w:val="42"/>
          <w:sz w:val="31"/>
          <w:szCs w:val="31"/>
        </w:rPr>
        <w:t>(</w:t>
      </w:r>
      <w:r>
        <w:rPr>
          <w:rFonts w:hint="eastAsia" w:ascii="方正楷体简体" w:hAnsi="方正楷体简体" w:eastAsia="方正楷体简体" w:cs="方正楷体简体"/>
          <w:spacing w:val="39"/>
          <w:sz w:val="31"/>
          <w:szCs w:val="31"/>
        </w:rPr>
        <w:t>盖章)</w:t>
      </w:r>
    </w:p>
    <w:p w14:paraId="29C1D274">
      <w:pPr>
        <w:spacing w:before="91" w:line="207" w:lineRule="auto"/>
        <w:ind w:right="146"/>
        <w:jc w:val="right"/>
        <w:rPr>
          <w:rFonts w:hint="eastAsia" w:ascii="方正楷体简体" w:hAnsi="方正楷体简体" w:eastAsia="方正楷体简体" w:cs="方正楷体简体"/>
          <w:sz w:val="31"/>
          <w:szCs w:val="31"/>
        </w:rPr>
      </w:pPr>
      <w:r>
        <w:rPr>
          <w:rFonts w:hint="eastAsia" w:ascii="方正楷体简体" w:hAnsi="方正楷体简体" w:eastAsia="方正楷体简体" w:cs="方正楷体简体"/>
          <w:spacing w:val="7"/>
          <w:sz w:val="31"/>
          <w:szCs w:val="31"/>
        </w:rPr>
        <w:t>年</w:t>
      </w:r>
      <w:r>
        <w:rPr>
          <w:rFonts w:hint="eastAsia" w:ascii="方正楷体简体" w:hAnsi="方正楷体简体" w:eastAsia="方正楷体简体" w:cs="方正楷体简体"/>
          <w:spacing w:val="5"/>
          <w:sz w:val="31"/>
          <w:szCs w:val="31"/>
        </w:rPr>
        <w:t xml:space="preserve">     月     日</w:t>
      </w:r>
    </w:p>
    <w:p w14:paraId="0BB37067">
      <w:pPr>
        <w:spacing w:before="82" w:line="262" w:lineRule="auto"/>
        <w:ind w:left="34" w:right="21" w:firstLine="642"/>
        <w:rPr>
          <w:rFonts w:hint="eastAsia" w:ascii="方正楷体简体" w:hAnsi="方正楷体简体" w:eastAsia="方正楷体简体" w:cs="方正楷体简体"/>
          <w:spacing w:val="33"/>
          <w:sz w:val="31"/>
          <w:szCs w:val="31"/>
        </w:rPr>
      </w:pPr>
    </w:p>
    <w:p w14:paraId="7DEBE519">
      <w:pPr>
        <w:spacing w:before="82" w:line="262" w:lineRule="auto"/>
        <w:ind w:left="34" w:right="21" w:firstLine="642"/>
        <w:rPr>
          <w:rFonts w:hint="eastAsia" w:ascii="方正楷体简体" w:hAnsi="方正楷体简体" w:eastAsia="方正楷体简体" w:cs="方正楷体简体"/>
          <w:sz w:val="31"/>
          <w:szCs w:val="31"/>
        </w:rPr>
      </w:pPr>
      <w:r>
        <w:rPr>
          <w:rFonts w:hint="eastAsia" w:ascii="方正楷体简体" w:hAnsi="方正楷体简体" w:eastAsia="方正楷体简体" w:cs="方正楷体简体"/>
          <w:spacing w:val="33"/>
          <w:sz w:val="31"/>
          <w:szCs w:val="31"/>
        </w:rPr>
        <w:t>注</w:t>
      </w:r>
      <w:r>
        <w:rPr>
          <w:rFonts w:hint="eastAsia" w:ascii="方正楷体简体" w:hAnsi="方正楷体简体" w:eastAsia="方正楷体简体" w:cs="方正楷体简体"/>
          <w:spacing w:val="26"/>
          <w:sz w:val="31"/>
          <w:szCs w:val="31"/>
        </w:rPr>
        <w:t>：各学</w:t>
      </w:r>
      <w:r>
        <w:rPr>
          <w:rFonts w:hint="eastAsia" w:ascii="方正楷体简体" w:hAnsi="方正楷体简体" w:eastAsia="方正楷体简体" w:cs="方正楷体简体"/>
          <w:spacing w:val="26"/>
          <w:sz w:val="31"/>
          <w:szCs w:val="31"/>
          <w:lang w:val="en-US" w:eastAsia="zh-CN"/>
        </w:rPr>
        <w:t>部</w:t>
      </w:r>
      <w:r>
        <w:rPr>
          <w:rFonts w:hint="eastAsia" w:ascii="方正楷体简体" w:hAnsi="方正楷体简体" w:eastAsia="方正楷体简体" w:cs="方正楷体简体"/>
          <w:spacing w:val="26"/>
          <w:sz w:val="31"/>
          <w:szCs w:val="31"/>
        </w:rPr>
        <w:t>（部门）应在一份承诺书中列出所有申报作品名</w:t>
      </w:r>
      <w:r>
        <w:rPr>
          <w:rFonts w:hint="eastAsia" w:ascii="方正楷体简体" w:hAnsi="方正楷体简体" w:eastAsia="方正楷体简体" w:cs="方正楷体简体"/>
          <w:spacing w:val="12"/>
          <w:sz w:val="31"/>
          <w:szCs w:val="31"/>
        </w:rPr>
        <w:t>称</w:t>
      </w:r>
      <w:r>
        <w:rPr>
          <w:rFonts w:hint="eastAsia" w:ascii="方正楷体简体" w:hAnsi="方正楷体简体" w:eastAsia="方正楷体简体" w:cs="方正楷体简体"/>
          <w:spacing w:val="7"/>
          <w:sz w:val="31"/>
          <w:szCs w:val="31"/>
        </w:rPr>
        <w:t>，承诺单位盖学</w:t>
      </w:r>
      <w:r>
        <w:rPr>
          <w:rFonts w:hint="eastAsia" w:ascii="方正楷体简体" w:hAnsi="方正楷体简体" w:eastAsia="方正楷体简体" w:cs="方正楷体简体"/>
          <w:spacing w:val="7"/>
          <w:sz w:val="31"/>
          <w:szCs w:val="31"/>
          <w:lang w:val="en-US" w:eastAsia="zh-CN"/>
        </w:rPr>
        <w:t>部</w:t>
      </w:r>
      <w:bookmarkStart w:id="0" w:name="_GoBack"/>
      <w:bookmarkEnd w:id="0"/>
      <w:r>
        <w:rPr>
          <w:rFonts w:hint="eastAsia" w:ascii="方正楷体简体" w:hAnsi="方正楷体简体" w:eastAsia="方正楷体简体" w:cs="方正楷体简体"/>
          <w:spacing w:val="7"/>
          <w:sz w:val="31"/>
          <w:szCs w:val="31"/>
        </w:rPr>
        <w:t>（部门）行政公章。</w:t>
      </w:r>
    </w:p>
    <w:sectPr>
      <w:footerReference r:id="rId3" w:type="default"/>
      <w:pgSz w:w="11907" w:h="16839"/>
      <w:pgMar w:top="1431" w:right="1785" w:bottom="1608" w:left="1785" w:header="0" w:footer="132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4B4730E-8141-4724-8B80-91AF57960E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2" w:fontKey="{F9AF5E74-07C7-4B5B-9FF9-890FEA885B5A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BF36A82-C57E-41B2-A993-35083ABC1A0D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8A20994D-4F37-4C1E-BC3C-BD60F3FA6A30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1B0B919C-4F2E-4FEF-BCF8-C54A398255F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E8C0E">
    <w:pPr>
      <w:spacing w:line="190" w:lineRule="auto"/>
      <w:rPr>
        <w:rFonts w:ascii="Times New Roman" w:hAnsi="Times New Roman" w:eastAsia="Times New Roman" w:cs="Times New Roman"/>
        <w:sz w:val="31"/>
        <w:szCs w:val="3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OTIwMWEyNGIzMmE4ZTY3ZjNjZWE1NjdjMzAxZjMyMTcifQ=="/>
  </w:docVars>
  <w:rsids>
    <w:rsidRoot w:val="00051890"/>
    <w:rsid w:val="00051890"/>
    <w:rsid w:val="00BD2FBC"/>
    <w:rsid w:val="00EB261E"/>
    <w:rsid w:val="00FC690F"/>
    <w:rsid w:val="0BF954F7"/>
    <w:rsid w:val="14332E08"/>
    <w:rsid w:val="1DE019C9"/>
    <w:rsid w:val="4519309E"/>
    <w:rsid w:val="4E2E5D91"/>
    <w:rsid w:val="6D322E7F"/>
    <w:rsid w:val="7C51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288</Words>
  <Characters>478</Characters>
  <Lines>3</Lines>
  <Paragraphs>1</Paragraphs>
  <TotalTime>6</TotalTime>
  <ScaleCrop>false</ScaleCrop>
  <LinksUpToDate>false</LinksUpToDate>
  <CharactersWithSpaces>506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2022-05-16T17:02:00Z</dcterms:created>
  <dc:creator>tang</dc:creator>
  <cp:lastModifiedBy>灰太洋</cp:lastModifiedBy>
  <dcterms:modified xsi:type="dcterms:W3CDTF">2026-07-22T07:37:46Z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2022-05-16T17:07:19Z</vt:filetime>
  </property>
  <property fmtid="{D5CDD505-2E9C-101B-9397-08002B2CF9AE}" pid="4" name="KSOProductBuildVer">
    <vt:lpwstr>2052-12.1.0.26895</vt:lpwstr>
  </property>
  <property fmtid="{D5CDD505-2E9C-101B-9397-08002B2CF9AE}" pid="5" name="ICV">
    <vt:lpwstr>4EA29BDF685D4FE6A749C77F40A3E3B7</vt:lpwstr>
  </property>
  <property fmtid="{D5CDD505-2E9C-101B-9397-08002B2CF9AE}" pid="6" name="KSOTemplateDocerSaveRecord">
    <vt:lpwstr>eyJoZGlkIjoiM2Y5Njg1OTc1YWMxOTBiMTM3ZDQyNWRmYTkxYTUyZmEiLCJ1c2VySWQiOiIyMTc0MzYwNTkifQ==</vt:lpwstr>
  </property>
</Properties>
</file>