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行楷" w:hAnsi="华文行楷" w:eastAsia="华文行楷" w:cs="华文行楷"/>
          <w:b/>
          <w:bCs/>
          <w:sz w:val="52"/>
          <w:szCs w:val="52"/>
          <w:lang w:val="en-US" w:eastAsia="zh-CN"/>
        </w:rPr>
      </w:pPr>
      <w:r>
        <w:rPr>
          <w:rFonts w:hint="eastAsia" w:ascii="华文行楷" w:hAnsi="华文行楷" w:eastAsia="华文行楷" w:cs="华文行楷"/>
          <w:b/>
          <w:bCs/>
          <w:sz w:val="52"/>
          <w:szCs w:val="52"/>
          <w:lang w:eastAsia="zh-CN"/>
        </w:rPr>
        <w:t>“</w:t>
      </w:r>
      <w:r>
        <w:rPr>
          <w:rFonts w:hint="eastAsia" w:ascii="华文行楷" w:hAnsi="华文行楷" w:eastAsia="华文行楷" w:cs="华文行楷"/>
          <w:b/>
          <w:bCs/>
          <w:sz w:val="52"/>
          <w:szCs w:val="52"/>
          <w:lang w:val="en-US" w:eastAsia="zh-CN"/>
        </w:rPr>
        <w:t>词之以恒，英有尽有”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华文行楷" w:hAnsi="华文行楷" w:eastAsia="华文行楷" w:cs="华文行楷"/>
          <w:b/>
          <w:bCs/>
          <w:sz w:val="52"/>
          <w:szCs w:val="52"/>
          <w:lang w:val="en-US" w:eastAsia="zh-CN"/>
        </w:rPr>
        <w:t>线上单词打卡活动获奖名单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ind w:left="960" w:hanging="1920" w:hangingChars="400"/>
        <w:rPr>
          <w:rFonts w:hint="eastAsia" w:ascii="华文行楷" w:hAnsi="华文行楷" w:eastAsia="华文行楷" w:cs="华文行楷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8"/>
          <w:szCs w:val="48"/>
        </w:rPr>
        <w:t>一等奖</w:t>
      </w:r>
      <w:r>
        <w:rPr>
          <w:rFonts w:hint="eastAsia" w:ascii="微软雅黑" w:hAnsi="微软雅黑" w:eastAsia="微软雅黑" w:cs="微软雅黑"/>
          <w:sz w:val="48"/>
          <w:szCs w:val="4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48"/>
          <w:szCs w:val="48"/>
        </w:rPr>
        <w:br w:type="textWrapping"/>
      </w:r>
      <w:r>
        <w:rPr>
          <w:rFonts w:hint="eastAsia" w:ascii="华文行楷" w:hAnsi="华文行楷" w:eastAsia="华文行楷" w:cs="华文行楷"/>
          <w:sz w:val="44"/>
          <w:szCs w:val="44"/>
        </w:rPr>
        <w:t>服192黄怡</w:t>
      </w:r>
      <w:r>
        <w:rPr>
          <w:rFonts w:hint="eastAsia" w:ascii="华文行楷" w:hAnsi="华文行楷" w:eastAsia="华文行楷" w:cs="华文行楷"/>
          <w:sz w:val="44"/>
          <w:szCs w:val="44"/>
        </w:rPr>
        <w:br w:type="textWrapping"/>
      </w:r>
      <w:r>
        <w:rPr>
          <w:rFonts w:hint="eastAsia" w:ascii="华文行楷" w:hAnsi="华文行楷" w:eastAsia="华文行楷" w:cs="华文行楷"/>
          <w:sz w:val="44"/>
          <w:szCs w:val="44"/>
        </w:rPr>
        <w:t>信工201刘嘉玲</w:t>
      </w:r>
    </w:p>
    <w:p>
      <w:pPr>
        <w:ind w:firstLine="1760" w:firstLineChars="400"/>
        <w:rPr>
          <w:rFonts w:hint="eastAsia" w:ascii="华文行楷" w:hAnsi="华文行楷" w:eastAsia="华文行楷" w:cs="华文行楷"/>
          <w:sz w:val="44"/>
          <w:szCs w:val="44"/>
        </w:rPr>
      </w:pPr>
      <w:r>
        <w:rPr>
          <w:rFonts w:hint="eastAsia" w:ascii="华文行楷" w:hAnsi="华文行楷" w:eastAsia="华文行楷" w:cs="华文行楷"/>
          <w:sz w:val="44"/>
          <w:szCs w:val="44"/>
        </w:rPr>
        <w:t>计科201邢宪昱</w:t>
      </w:r>
    </w:p>
    <w:p>
      <w:pPr>
        <w:ind w:left="960" w:hanging="1920" w:hangingChars="400"/>
        <w:rPr>
          <w:rFonts w:hint="eastAsia" w:ascii="华文行楷" w:hAnsi="华文行楷" w:eastAsia="华文行楷" w:cs="华文行楷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8"/>
          <w:szCs w:val="48"/>
        </w:rPr>
        <w:t>二等奖</w:t>
      </w:r>
      <w:r>
        <w:rPr>
          <w:rFonts w:hint="eastAsia" w:ascii="微软雅黑" w:hAnsi="微软雅黑" w:eastAsia="微软雅黑" w:cs="微软雅黑"/>
          <w:sz w:val="48"/>
          <w:szCs w:val="4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48"/>
          <w:szCs w:val="48"/>
        </w:rPr>
        <w:br w:type="textWrapping"/>
      </w:r>
      <w:r>
        <w:rPr>
          <w:rFonts w:hint="eastAsia" w:ascii="华文行楷" w:hAnsi="华文行楷" w:eastAsia="华文行楷" w:cs="华文行楷"/>
          <w:sz w:val="44"/>
          <w:szCs w:val="44"/>
        </w:rPr>
        <w:t>软件192陈思远</w:t>
      </w:r>
      <w:r>
        <w:rPr>
          <w:rFonts w:hint="eastAsia" w:ascii="华文行楷" w:hAnsi="华文行楷" w:eastAsia="华文行楷" w:cs="华文行楷"/>
          <w:sz w:val="44"/>
          <w:szCs w:val="44"/>
        </w:rPr>
        <w:br w:type="textWrapping"/>
      </w:r>
      <w:r>
        <w:rPr>
          <w:rFonts w:hint="eastAsia" w:ascii="华文行楷" w:hAnsi="华文行楷" w:eastAsia="华文行楷" w:cs="华文行楷"/>
          <w:sz w:val="44"/>
          <w:szCs w:val="44"/>
        </w:rPr>
        <w:t>信工202叶霞</w:t>
      </w:r>
      <w:r>
        <w:rPr>
          <w:rFonts w:hint="eastAsia" w:ascii="华文行楷" w:hAnsi="华文行楷" w:eastAsia="华文行楷" w:cs="华文行楷"/>
          <w:sz w:val="44"/>
          <w:szCs w:val="44"/>
        </w:rPr>
        <w:br w:type="textWrapping"/>
      </w:r>
      <w:r>
        <w:rPr>
          <w:rFonts w:hint="eastAsia" w:ascii="华文行楷" w:hAnsi="华文行楷" w:eastAsia="华文行楷" w:cs="华文行楷"/>
          <w:sz w:val="44"/>
          <w:szCs w:val="44"/>
        </w:rPr>
        <w:t>交通203李显银</w:t>
      </w:r>
    </w:p>
    <w:p>
      <w:pPr>
        <w:ind w:left="960" w:hanging="1920" w:hangingChars="400"/>
        <w:rPr>
          <w:rFonts w:hint="eastAsia" w:ascii="华文行楷" w:hAnsi="华文行楷" w:eastAsia="华文行楷" w:cs="华文行楷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8"/>
          <w:szCs w:val="48"/>
        </w:rPr>
        <w:t>三等奖</w:t>
      </w:r>
      <w:r>
        <w:rPr>
          <w:rFonts w:hint="eastAsia" w:ascii="微软雅黑" w:hAnsi="微软雅黑" w:eastAsia="微软雅黑" w:cs="微软雅黑"/>
          <w:sz w:val="48"/>
          <w:szCs w:val="4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48"/>
          <w:szCs w:val="48"/>
        </w:rPr>
        <w:br w:type="textWrapping"/>
      </w:r>
      <w:r>
        <w:rPr>
          <w:rFonts w:hint="eastAsia" w:ascii="华文行楷" w:hAnsi="华文行楷" w:eastAsia="华文行楷" w:cs="华文行楷"/>
          <w:sz w:val="44"/>
          <w:szCs w:val="44"/>
        </w:rPr>
        <w:t>信工203宋玉环</w:t>
      </w:r>
      <w:r>
        <w:rPr>
          <w:rFonts w:hint="eastAsia" w:ascii="华文行楷" w:hAnsi="华文行楷" w:eastAsia="华文行楷" w:cs="华文行楷"/>
          <w:sz w:val="44"/>
          <w:szCs w:val="44"/>
        </w:rPr>
        <w:br w:type="textWrapping"/>
      </w:r>
      <w:r>
        <w:rPr>
          <w:rFonts w:hint="eastAsia" w:ascii="华文行楷" w:hAnsi="华文行楷" w:eastAsia="华文行楷" w:cs="华文行楷"/>
          <w:sz w:val="44"/>
          <w:szCs w:val="44"/>
        </w:rPr>
        <w:t>自201邹琪琪</w:t>
      </w:r>
      <w:r>
        <w:rPr>
          <w:rFonts w:hint="eastAsia" w:ascii="华文行楷" w:hAnsi="华文行楷" w:eastAsia="华文行楷" w:cs="华文行楷"/>
          <w:sz w:val="44"/>
          <w:szCs w:val="44"/>
        </w:rPr>
        <w:br w:type="textWrapping"/>
      </w:r>
      <w:r>
        <w:rPr>
          <w:rFonts w:hint="eastAsia" w:ascii="华文行楷" w:hAnsi="华文行楷" w:eastAsia="华文行楷" w:cs="华文行楷"/>
          <w:sz w:val="44"/>
          <w:szCs w:val="44"/>
        </w:rPr>
        <w:t>软嵌212王舒吉</w:t>
      </w:r>
      <w:r>
        <w:rPr>
          <w:rFonts w:hint="eastAsia" w:ascii="华文行楷" w:hAnsi="华文行楷" w:eastAsia="华文行楷" w:cs="华文行楷"/>
          <w:sz w:val="44"/>
          <w:szCs w:val="44"/>
        </w:rPr>
        <w:br w:type="textWrapping"/>
      </w:r>
      <w:r>
        <w:rPr>
          <w:rFonts w:hint="eastAsia" w:ascii="华文行楷" w:hAnsi="华文行楷" w:eastAsia="华文行楷" w:cs="华文行楷"/>
          <w:sz w:val="44"/>
          <w:szCs w:val="44"/>
        </w:rPr>
        <w:t>服211李晓倩</w:t>
      </w:r>
      <w:r>
        <w:rPr>
          <w:rFonts w:hint="eastAsia" w:ascii="华文行楷" w:hAnsi="华文行楷" w:eastAsia="华文行楷" w:cs="华文行楷"/>
          <w:sz w:val="44"/>
          <w:szCs w:val="44"/>
        </w:rPr>
        <w:br w:type="textWrapping"/>
      </w:r>
      <w:bookmarkStart w:id="0" w:name="_GoBack"/>
      <w:bookmarkEnd w:id="0"/>
      <w:r>
        <w:rPr>
          <w:rFonts w:hint="eastAsia" w:ascii="华文行楷" w:hAnsi="华文行楷" w:eastAsia="华文行楷" w:cs="华文行楷"/>
          <w:sz w:val="44"/>
          <w:szCs w:val="44"/>
        </w:rPr>
        <w:t>自201田飞扬</w:t>
      </w:r>
    </w:p>
    <w:p>
      <w:pPr>
        <w:ind w:left="960" w:hanging="1760" w:hangingChars="400"/>
        <w:rPr>
          <w:rFonts w:hint="eastAsia" w:ascii="华文行楷" w:hAnsi="华文行楷" w:eastAsia="华文行楷" w:cs="华文行楷"/>
          <w:sz w:val="44"/>
          <w:szCs w:val="44"/>
        </w:rPr>
      </w:pPr>
    </w:p>
    <w:p>
      <w:pPr>
        <w:ind w:left="960" w:hanging="1760" w:hangingChars="400"/>
        <w:rPr>
          <w:rFonts w:hint="eastAsia" w:ascii="华文行楷" w:hAnsi="华文行楷" w:eastAsia="华文行楷" w:cs="华文行楷"/>
          <w:sz w:val="44"/>
          <w:szCs w:val="44"/>
        </w:rPr>
      </w:pPr>
    </w:p>
    <w:p>
      <w:pPr>
        <w:ind w:left="960" w:hanging="1760" w:hangingChars="400"/>
        <w:jc w:val="right"/>
        <w:rPr>
          <w:rFonts w:hint="default" w:ascii="华文行楷" w:hAnsi="华文行楷" w:eastAsia="华文行楷" w:cs="华文行楷"/>
          <w:sz w:val="44"/>
          <w:szCs w:val="44"/>
          <w:lang w:val="en-US" w:eastAsia="zh-CN"/>
        </w:rPr>
      </w:pPr>
      <w:r>
        <w:rPr>
          <w:rFonts w:hint="eastAsia" w:ascii="华文行楷" w:hAnsi="华文行楷" w:eastAsia="华文行楷" w:cs="华文行楷"/>
          <w:sz w:val="44"/>
          <w:szCs w:val="44"/>
          <w:lang w:val="en-US" w:eastAsia="zh-CN"/>
        </w:rPr>
        <w:t>工学部学习调研部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MDJjMGEwZWJkMmQwMmJlOGVkNTliN2MxZTIzNDMifQ=="/>
  </w:docVars>
  <w:rsids>
    <w:rsidRoot w:val="00000000"/>
    <w:rsid w:val="018050A7"/>
    <w:rsid w:val="21957941"/>
    <w:rsid w:val="3424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117</Characters>
  <Lines>0</Lines>
  <Paragraphs>0</Paragraphs>
  <TotalTime>0</TotalTime>
  <ScaleCrop>false</ScaleCrop>
  <LinksUpToDate>false</LinksUpToDate>
  <CharactersWithSpaces>117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2022-11-05T03:31:00Z</dcterms:created>
  <dc:creator>何成靓</dc:creator>
  <cp:lastModifiedBy>靓 </cp:lastModifiedBy>
  <dcterms:modified xsi:type="dcterms:W3CDTF">2022-11-23T07:20:50Z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4993CCFBBB1A4CDCB50114B3C9B6044E</vt:lpwstr>
  </property>
</Properties>
</file>