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F7C1F" w:rsidRDefault="00000000">
      <w:pPr>
        <w:spacing w:line="560" w:lineRule="exact"/>
        <w:jc w:val="center"/>
        <w:rPr>
          <w:rFonts w:ascii="Times New Roman" w:hAnsi="Times New Roman"/>
          <w:sz w:val="44"/>
          <w:szCs w:val="44"/>
        </w:rPr>
      </w:pPr>
      <w:r>
        <w:rPr>
          <w:rFonts w:ascii="Times New Roman" w:hAnsi="Times New Roman"/>
          <w:sz w:val="44"/>
          <w:szCs w:val="44"/>
        </w:rPr>
        <w:t>南通大学</w:t>
      </w:r>
      <w:proofErr w:type="gramStart"/>
      <w:r>
        <w:rPr>
          <w:rFonts w:ascii="Times New Roman" w:hAnsi="Times New Roman"/>
          <w:sz w:val="44"/>
          <w:szCs w:val="44"/>
        </w:rPr>
        <w:t>杏</w:t>
      </w:r>
      <w:proofErr w:type="gramEnd"/>
      <w:r>
        <w:rPr>
          <w:rFonts w:ascii="Times New Roman" w:hAnsi="Times New Roman"/>
          <w:sz w:val="44"/>
          <w:szCs w:val="44"/>
        </w:rPr>
        <w:t>林学院</w:t>
      </w:r>
      <w:r w:rsidR="008251F0">
        <w:rPr>
          <w:rFonts w:ascii="Times New Roman" w:hAnsi="Times New Roman" w:hint="eastAsia"/>
          <w:sz w:val="44"/>
          <w:szCs w:val="44"/>
        </w:rPr>
        <w:t>工</w:t>
      </w:r>
      <w:r>
        <w:rPr>
          <w:rFonts w:ascii="Times New Roman" w:hAnsi="Times New Roman" w:hint="eastAsia"/>
          <w:sz w:val="44"/>
          <w:szCs w:val="44"/>
        </w:rPr>
        <w:t>学部</w:t>
      </w:r>
      <w:r>
        <w:rPr>
          <w:rFonts w:ascii="Times New Roman" w:hAnsi="Times New Roman"/>
          <w:sz w:val="44"/>
          <w:szCs w:val="44"/>
        </w:rPr>
        <w:t>学生会改革情况</w:t>
      </w:r>
    </w:p>
    <w:p w:rsidR="00EF7C1F" w:rsidRDefault="00EF7C1F">
      <w:pPr>
        <w:spacing w:line="560" w:lineRule="exact"/>
        <w:ind w:firstLineChars="200" w:firstLine="640"/>
        <w:rPr>
          <w:rFonts w:ascii="Times New Roman" w:hAnsi="Times New Roman"/>
          <w:sz w:val="32"/>
          <w:szCs w:val="32"/>
        </w:rPr>
      </w:pPr>
    </w:p>
    <w:p w:rsidR="00EF7C1F" w:rsidRDefault="00000000">
      <w:pPr>
        <w:spacing w:line="560" w:lineRule="exact"/>
        <w:ind w:firstLineChars="200" w:firstLine="640"/>
        <w:rPr>
          <w:rFonts w:ascii="Times New Roman" w:hAnsi="Times New Roman"/>
          <w:sz w:val="44"/>
          <w:szCs w:val="44"/>
        </w:rPr>
      </w:pPr>
      <w:r>
        <w:rPr>
          <w:rFonts w:ascii="Times New Roman" w:hAnsi="Times New Roman"/>
          <w:sz w:val="32"/>
          <w:szCs w:val="32"/>
        </w:rPr>
        <w:t>为落实共青团中央、教育部、全国学联联合下发的《关于推动高校学生会（研究生会）深化改革的若干意见》，并结合《关于巩固高校学生会（研究生会）改革成果的若干措施》文件要求，接受广大师生监督，现将我</w:t>
      </w:r>
      <w:r>
        <w:rPr>
          <w:rFonts w:ascii="Times New Roman" w:hAnsi="Times New Roman" w:hint="eastAsia"/>
          <w:sz w:val="32"/>
          <w:szCs w:val="32"/>
        </w:rPr>
        <w:t>学部</w:t>
      </w:r>
      <w:r>
        <w:rPr>
          <w:rFonts w:ascii="Times New Roman" w:hAnsi="Times New Roman"/>
          <w:b/>
          <w:bCs/>
          <w:sz w:val="32"/>
          <w:szCs w:val="32"/>
        </w:rPr>
        <w:t>2021—2022</w:t>
      </w:r>
      <w:r>
        <w:rPr>
          <w:rFonts w:ascii="Times New Roman" w:hAnsi="Times New Roman"/>
          <w:b/>
          <w:bCs/>
          <w:sz w:val="32"/>
          <w:szCs w:val="32"/>
        </w:rPr>
        <w:t>学年</w:t>
      </w:r>
      <w:r>
        <w:rPr>
          <w:rFonts w:ascii="Times New Roman" w:hAnsi="Times New Roman"/>
          <w:sz w:val="32"/>
          <w:szCs w:val="32"/>
        </w:rPr>
        <w:t>学生会改革情况公开如下。</w:t>
      </w:r>
    </w:p>
    <w:p w:rsidR="00EF7C1F" w:rsidRDefault="00000000">
      <w:pPr>
        <w:spacing w:line="560" w:lineRule="exact"/>
        <w:ind w:firstLineChars="200" w:firstLine="640"/>
        <w:jc w:val="left"/>
        <w:rPr>
          <w:rFonts w:ascii="Times New Roman" w:hAnsi="Times New Roman"/>
          <w:sz w:val="32"/>
          <w:szCs w:val="32"/>
        </w:rPr>
      </w:pPr>
      <w:r>
        <w:rPr>
          <w:rFonts w:ascii="Times New Roman" w:hAnsi="Times New Roman"/>
          <w:sz w:val="32"/>
          <w:szCs w:val="32"/>
        </w:rPr>
        <w:t>一、改革自评表</w:t>
      </w: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2"/>
        <w:gridCol w:w="508"/>
        <w:gridCol w:w="508"/>
        <w:gridCol w:w="508"/>
        <w:gridCol w:w="507"/>
        <w:gridCol w:w="507"/>
        <w:gridCol w:w="507"/>
        <w:gridCol w:w="507"/>
        <w:gridCol w:w="507"/>
        <w:gridCol w:w="507"/>
        <w:gridCol w:w="507"/>
        <w:gridCol w:w="507"/>
        <w:gridCol w:w="507"/>
        <w:gridCol w:w="507"/>
        <w:gridCol w:w="507"/>
      </w:tblGrid>
      <w:tr w:rsidR="00EF7C1F">
        <w:trPr>
          <w:jc w:val="center"/>
        </w:trPr>
        <w:tc>
          <w:tcPr>
            <w:tcW w:w="5384" w:type="dxa"/>
            <w:gridSpan w:val="8"/>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项目</w:t>
            </w:r>
          </w:p>
        </w:tc>
        <w:tc>
          <w:tcPr>
            <w:tcW w:w="2028" w:type="dxa"/>
            <w:gridSpan w:val="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符合标准学生会组织数量</w:t>
            </w:r>
          </w:p>
        </w:tc>
        <w:tc>
          <w:tcPr>
            <w:tcW w:w="1521" w:type="dxa"/>
            <w:gridSpan w:val="3"/>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备注</w:t>
            </w:r>
          </w:p>
        </w:tc>
      </w:tr>
      <w:tr w:rsidR="00EF7C1F">
        <w:trPr>
          <w:jc w:val="center"/>
        </w:trPr>
        <w:tc>
          <w:tcPr>
            <w:tcW w:w="5384" w:type="dxa"/>
            <w:gridSpan w:val="8"/>
            <w:shd w:val="clear" w:color="auto" w:fill="D7D7D7"/>
            <w:vAlign w:val="center"/>
          </w:tcPr>
          <w:p w:rsidR="00EF7C1F" w:rsidRDefault="00000000">
            <w:pPr>
              <w:spacing w:line="440" w:lineRule="exact"/>
              <w:rPr>
                <w:rFonts w:ascii="Times New Roman" w:hAnsi="Times New Roman"/>
                <w:sz w:val="28"/>
                <w:szCs w:val="28"/>
              </w:rPr>
            </w:pPr>
            <w:r>
              <w:rPr>
                <w:rFonts w:ascii="Times New Roman" w:hAnsi="Times New Roman"/>
                <w:sz w:val="28"/>
                <w:szCs w:val="28"/>
              </w:rPr>
              <w:t xml:space="preserve">1. </w:t>
            </w:r>
            <w:r>
              <w:rPr>
                <w:rFonts w:ascii="Times New Roman" w:hAnsi="Times New Roman"/>
                <w:sz w:val="28"/>
                <w:szCs w:val="28"/>
              </w:rPr>
              <w:t>坚持全心全意服务同学，聚焦主责主业开展工作。未承担宿舍管理、校园文明纠察、安全保卫等行政职能。</w:t>
            </w:r>
          </w:p>
        </w:tc>
        <w:tc>
          <w:tcPr>
            <w:tcW w:w="2028" w:type="dxa"/>
            <w:gridSpan w:val="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8"/>
                <w:szCs w:val="28"/>
              </w:rPr>
              <w:t>1</w:t>
            </w:r>
          </w:p>
        </w:tc>
        <w:tc>
          <w:tcPr>
            <w:tcW w:w="1521" w:type="dxa"/>
            <w:gridSpan w:val="3"/>
            <w:shd w:val="clear" w:color="auto" w:fill="D7D7D7"/>
            <w:vAlign w:val="center"/>
          </w:tcPr>
          <w:p w:rsidR="00EF7C1F" w:rsidRDefault="00EF7C1F">
            <w:pPr>
              <w:spacing w:line="440" w:lineRule="exact"/>
              <w:rPr>
                <w:rFonts w:ascii="Times New Roman" w:hAnsi="Times New Roman"/>
                <w:sz w:val="28"/>
                <w:szCs w:val="28"/>
              </w:rPr>
            </w:pPr>
          </w:p>
        </w:tc>
      </w:tr>
      <w:tr w:rsidR="00EF7C1F">
        <w:trPr>
          <w:trHeight w:val="192"/>
          <w:jc w:val="center"/>
        </w:trPr>
        <w:tc>
          <w:tcPr>
            <w:tcW w:w="5384" w:type="dxa"/>
            <w:gridSpan w:val="8"/>
            <w:shd w:val="clear" w:color="auto" w:fill="D7D7D7"/>
            <w:vAlign w:val="center"/>
          </w:tcPr>
          <w:p w:rsidR="00EF7C1F" w:rsidRDefault="00000000">
            <w:pPr>
              <w:spacing w:line="440" w:lineRule="exact"/>
              <w:rPr>
                <w:rFonts w:ascii="Times New Roman" w:hAnsi="Times New Roman"/>
                <w:sz w:val="28"/>
                <w:szCs w:val="28"/>
              </w:rPr>
            </w:pPr>
            <w:r>
              <w:rPr>
                <w:rFonts w:ascii="Times New Roman" w:hAnsi="Times New Roman"/>
                <w:sz w:val="28"/>
                <w:szCs w:val="28"/>
              </w:rPr>
              <w:t xml:space="preserve">2. </w:t>
            </w:r>
            <w:r>
              <w:rPr>
                <w:rFonts w:ascii="Times New Roman" w:hAnsi="Times New Roman"/>
                <w:sz w:val="28"/>
                <w:szCs w:val="28"/>
              </w:rPr>
              <w:t>工作机构架构为</w:t>
            </w:r>
            <w:r>
              <w:rPr>
                <w:rFonts w:ascii="Times New Roman" w:hAnsi="Times New Roman"/>
                <w:sz w:val="28"/>
                <w:szCs w:val="28"/>
              </w:rPr>
              <w:t>“</w:t>
            </w:r>
            <w:r>
              <w:rPr>
                <w:rFonts w:ascii="Times New Roman" w:hAnsi="Times New Roman"/>
                <w:sz w:val="28"/>
                <w:szCs w:val="28"/>
              </w:rPr>
              <w:t>主席团</w:t>
            </w:r>
            <w:r>
              <w:rPr>
                <w:rFonts w:ascii="Times New Roman" w:hAnsi="Times New Roman"/>
                <w:sz w:val="28"/>
                <w:szCs w:val="28"/>
              </w:rPr>
              <w:t>+</w:t>
            </w:r>
            <w:r>
              <w:rPr>
                <w:rFonts w:ascii="Times New Roman" w:hAnsi="Times New Roman"/>
                <w:sz w:val="28"/>
                <w:szCs w:val="28"/>
              </w:rPr>
              <w:t>工作部门</w:t>
            </w:r>
            <w:r>
              <w:rPr>
                <w:rFonts w:ascii="Times New Roman" w:hAnsi="Times New Roman"/>
                <w:sz w:val="28"/>
                <w:szCs w:val="28"/>
              </w:rPr>
              <w:t>”</w:t>
            </w:r>
            <w:r>
              <w:rPr>
                <w:rFonts w:ascii="Times New Roman" w:hAnsi="Times New Roman"/>
                <w:sz w:val="28"/>
                <w:szCs w:val="28"/>
              </w:rPr>
              <w:t>模式，未在工作部门以上或以下设置</w:t>
            </w:r>
            <w:r>
              <w:rPr>
                <w:rFonts w:ascii="Times New Roman" w:hAnsi="Times New Roman"/>
                <w:sz w:val="28"/>
                <w:szCs w:val="28"/>
              </w:rPr>
              <w:t>“</w:t>
            </w:r>
            <w:r>
              <w:rPr>
                <w:rFonts w:ascii="Times New Roman" w:hAnsi="Times New Roman"/>
                <w:sz w:val="28"/>
                <w:szCs w:val="28"/>
              </w:rPr>
              <w:t>中心</w:t>
            </w:r>
            <w:r>
              <w:rPr>
                <w:rFonts w:ascii="Times New Roman" w:hAnsi="Times New Roman"/>
                <w:sz w:val="28"/>
                <w:szCs w:val="28"/>
              </w:rPr>
              <w:t>”</w:t>
            </w:r>
            <w:r>
              <w:rPr>
                <w:rFonts w:ascii="Times New Roman" w:hAnsi="Times New Roman"/>
                <w:sz w:val="28"/>
                <w:szCs w:val="28"/>
              </w:rPr>
              <w:t>、</w:t>
            </w:r>
            <w:r>
              <w:rPr>
                <w:rFonts w:ascii="Times New Roman" w:hAnsi="Times New Roman"/>
                <w:sz w:val="28"/>
                <w:szCs w:val="28"/>
              </w:rPr>
              <w:t>“</w:t>
            </w:r>
            <w:r>
              <w:rPr>
                <w:rFonts w:ascii="Times New Roman" w:hAnsi="Times New Roman"/>
                <w:sz w:val="28"/>
                <w:szCs w:val="28"/>
              </w:rPr>
              <w:t>项目办公室</w:t>
            </w:r>
            <w:r>
              <w:rPr>
                <w:rFonts w:ascii="Times New Roman" w:hAnsi="Times New Roman"/>
                <w:sz w:val="28"/>
                <w:szCs w:val="28"/>
              </w:rPr>
              <w:t>”</w:t>
            </w:r>
            <w:r>
              <w:rPr>
                <w:rFonts w:ascii="Times New Roman" w:hAnsi="Times New Roman"/>
                <w:sz w:val="28"/>
                <w:szCs w:val="28"/>
              </w:rPr>
              <w:t>等常设层级。</w:t>
            </w:r>
          </w:p>
        </w:tc>
        <w:tc>
          <w:tcPr>
            <w:tcW w:w="2028" w:type="dxa"/>
            <w:gridSpan w:val="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8"/>
                <w:szCs w:val="28"/>
              </w:rPr>
              <w:t>1</w:t>
            </w:r>
          </w:p>
        </w:tc>
        <w:tc>
          <w:tcPr>
            <w:tcW w:w="1521" w:type="dxa"/>
            <w:gridSpan w:val="3"/>
            <w:shd w:val="clear" w:color="auto" w:fill="D7D7D7"/>
            <w:vAlign w:val="center"/>
          </w:tcPr>
          <w:p w:rsidR="00EF7C1F" w:rsidRDefault="00EF7C1F">
            <w:pPr>
              <w:spacing w:line="440" w:lineRule="exact"/>
              <w:rPr>
                <w:rFonts w:ascii="Times New Roman" w:hAnsi="Times New Roman"/>
                <w:sz w:val="28"/>
                <w:szCs w:val="28"/>
              </w:rPr>
            </w:pPr>
          </w:p>
        </w:tc>
      </w:tr>
      <w:tr w:rsidR="00EF7C1F">
        <w:trPr>
          <w:jc w:val="center"/>
        </w:trPr>
        <w:tc>
          <w:tcPr>
            <w:tcW w:w="5384" w:type="dxa"/>
            <w:gridSpan w:val="8"/>
            <w:shd w:val="clear" w:color="auto" w:fill="D7D7D7"/>
            <w:vAlign w:val="center"/>
          </w:tcPr>
          <w:p w:rsidR="00EF7C1F" w:rsidRDefault="00000000">
            <w:pPr>
              <w:spacing w:line="440" w:lineRule="exact"/>
              <w:rPr>
                <w:rFonts w:ascii="Times New Roman" w:hAnsi="Times New Roman"/>
                <w:sz w:val="28"/>
                <w:szCs w:val="28"/>
              </w:rPr>
            </w:pPr>
            <w:r>
              <w:rPr>
                <w:rFonts w:ascii="Times New Roman" w:hAnsi="Times New Roman"/>
                <w:sz w:val="28"/>
                <w:szCs w:val="28"/>
              </w:rPr>
              <w:t xml:space="preserve">3. </w:t>
            </w:r>
            <w:r>
              <w:rPr>
                <w:rFonts w:ascii="Times New Roman" w:hAnsi="Times New Roman"/>
                <w:sz w:val="28"/>
                <w:szCs w:val="28"/>
              </w:rPr>
              <w:t>工作人员不超过</w:t>
            </w:r>
            <w:r>
              <w:rPr>
                <w:rFonts w:ascii="Times New Roman" w:hAnsi="Times New Roman"/>
                <w:sz w:val="28"/>
                <w:szCs w:val="28"/>
              </w:rPr>
              <w:t>30</w:t>
            </w:r>
            <w:r>
              <w:rPr>
                <w:rFonts w:ascii="Times New Roman" w:hAnsi="Times New Roman"/>
                <w:sz w:val="28"/>
                <w:szCs w:val="28"/>
              </w:rPr>
              <w:t>人。</w:t>
            </w:r>
          </w:p>
        </w:tc>
        <w:tc>
          <w:tcPr>
            <w:tcW w:w="2028" w:type="dxa"/>
            <w:gridSpan w:val="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8"/>
                <w:szCs w:val="28"/>
              </w:rPr>
              <w:t>1</w:t>
            </w:r>
          </w:p>
        </w:tc>
        <w:tc>
          <w:tcPr>
            <w:tcW w:w="1521" w:type="dxa"/>
            <w:gridSpan w:val="3"/>
            <w:shd w:val="clear" w:color="auto" w:fill="D7D7D7"/>
            <w:vAlign w:val="center"/>
          </w:tcPr>
          <w:p w:rsidR="00EF7C1F" w:rsidRDefault="000B1E8F">
            <w:pPr>
              <w:spacing w:line="440" w:lineRule="exact"/>
              <w:rPr>
                <w:rFonts w:ascii="Times New Roman" w:hAnsi="Times New Roman"/>
                <w:sz w:val="28"/>
                <w:szCs w:val="28"/>
              </w:rPr>
            </w:pPr>
            <w:r>
              <w:rPr>
                <w:rFonts w:ascii="Times New Roman" w:hAnsi="Times New Roman" w:hint="eastAsia"/>
                <w:sz w:val="28"/>
                <w:szCs w:val="28"/>
              </w:rPr>
              <w:t>实有</w:t>
            </w:r>
            <w:r>
              <w:rPr>
                <w:rFonts w:ascii="Times New Roman" w:hAnsi="Times New Roman" w:hint="eastAsia"/>
                <w:sz w:val="28"/>
                <w:szCs w:val="28"/>
              </w:rPr>
              <w:t>2</w:t>
            </w:r>
            <w:r>
              <w:rPr>
                <w:rFonts w:ascii="Times New Roman" w:hAnsi="Times New Roman"/>
                <w:sz w:val="28"/>
                <w:szCs w:val="28"/>
              </w:rPr>
              <w:t>9</w:t>
            </w:r>
            <w:r>
              <w:rPr>
                <w:rFonts w:ascii="Times New Roman" w:hAnsi="Times New Roman" w:hint="eastAsia"/>
                <w:sz w:val="28"/>
                <w:szCs w:val="28"/>
              </w:rPr>
              <w:t>人</w:t>
            </w:r>
          </w:p>
        </w:tc>
      </w:tr>
      <w:tr w:rsidR="00EF7C1F">
        <w:trPr>
          <w:jc w:val="center"/>
        </w:trPr>
        <w:tc>
          <w:tcPr>
            <w:tcW w:w="5384" w:type="dxa"/>
            <w:gridSpan w:val="8"/>
            <w:shd w:val="clear" w:color="auto" w:fill="D7D7D7"/>
            <w:vAlign w:val="center"/>
          </w:tcPr>
          <w:p w:rsidR="00EF7C1F" w:rsidRDefault="00000000">
            <w:pPr>
              <w:spacing w:line="440" w:lineRule="exact"/>
              <w:rPr>
                <w:rFonts w:ascii="Times New Roman" w:hAnsi="Times New Roman"/>
                <w:sz w:val="28"/>
                <w:szCs w:val="28"/>
              </w:rPr>
            </w:pPr>
            <w:r>
              <w:rPr>
                <w:rFonts w:ascii="Times New Roman" w:hAnsi="Times New Roman"/>
                <w:sz w:val="28"/>
                <w:szCs w:val="28"/>
              </w:rPr>
              <w:t xml:space="preserve">4. </w:t>
            </w:r>
            <w:r>
              <w:rPr>
                <w:rFonts w:ascii="Times New Roman" w:hAnsi="Times New Roman"/>
                <w:sz w:val="28"/>
                <w:szCs w:val="28"/>
              </w:rPr>
              <w:t>主席团成员不超过</w:t>
            </w:r>
            <w:r>
              <w:rPr>
                <w:rFonts w:ascii="Times New Roman" w:hAnsi="Times New Roman"/>
                <w:sz w:val="28"/>
                <w:szCs w:val="28"/>
              </w:rPr>
              <w:t>3</w:t>
            </w:r>
            <w:r>
              <w:rPr>
                <w:rFonts w:ascii="Times New Roman" w:hAnsi="Times New Roman"/>
                <w:sz w:val="28"/>
                <w:szCs w:val="28"/>
              </w:rPr>
              <w:t>人。</w:t>
            </w:r>
          </w:p>
        </w:tc>
        <w:tc>
          <w:tcPr>
            <w:tcW w:w="2028" w:type="dxa"/>
            <w:gridSpan w:val="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8"/>
                <w:szCs w:val="28"/>
              </w:rPr>
              <w:t>1</w:t>
            </w:r>
          </w:p>
        </w:tc>
        <w:tc>
          <w:tcPr>
            <w:tcW w:w="1521" w:type="dxa"/>
            <w:gridSpan w:val="3"/>
            <w:shd w:val="clear" w:color="auto" w:fill="D7D7D7"/>
            <w:vAlign w:val="center"/>
          </w:tcPr>
          <w:p w:rsidR="00EF7C1F" w:rsidRDefault="000B1E8F">
            <w:pPr>
              <w:spacing w:line="440" w:lineRule="exact"/>
              <w:rPr>
                <w:rFonts w:ascii="Times New Roman" w:hAnsi="Times New Roman"/>
                <w:sz w:val="28"/>
                <w:szCs w:val="28"/>
              </w:rPr>
            </w:pPr>
            <w:r>
              <w:rPr>
                <w:rFonts w:ascii="Times New Roman" w:hAnsi="Times New Roman" w:hint="eastAsia"/>
                <w:sz w:val="28"/>
                <w:szCs w:val="28"/>
              </w:rPr>
              <w:t>实有</w:t>
            </w:r>
            <w:r>
              <w:rPr>
                <w:rFonts w:ascii="Times New Roman" w:hAnsi="Times New Roman" w:hint="eastAsia"/>
                <w:sz w:val="28"/>
                <w:szCs w:val="28"/>
              </w:rPr>
              <w:t>3</w:t>
            </w:r>
            <w:r>
              <w:rPr>
                <w:rFonts w:ascii="Times New Roman" w:hAnsi="Times New Roman" w:hint="eastAsia"/>
                <w:sz w:val="28"/>
                <w:szCs w:val="28"/>
              </w:rPr>
              <w:t>人</w:t>
            </w:r>
          </w:p>
        </w:tc>
      </w:tr>
      <w:tr w:rsidR="00EF7C1F">
        <w:trPr>
          <w:jc w:val="center"/>
        </w:trPr>
        <w:tc>
          <w:tcPr>
            <w:tcW w:w="5384" w:type="dxa"/>
            <w:gridSpan w:val="8"/>
            <w:shd w:val="clear" w:color="auto" w:fill="D7D7D7"/>
            <w:vAlign w:val="center"/>
          </w:tcPr>
          <w:p w:rsidR="00EF7C1F" w:rsidRDefault="00000000">
            <w:pPr>
              <w:spacing w:line="440" w:lineRule="exact"/>
              <w:rPr>
                <w:rFonts w:ascii="Times New Roman" w:hAnsi="Times New Roman"/>
                <w:sz w:val="28"/>
                <w:szCs w:val="28"/>
              </w:rPr>
            </w:pPr>
            <w:r>
              <w:rPr>
                <w:rFonts w:ascii="Times New Roman" w:hAnsi="Times New Roman"/>
                <w:sz w:val="28"/>
                <w:szCs w:val="28"/>
              </w:rPr>
              <w:t xml:space="preserve">5. </w:t>
            </w:r>
            <w:r>
              <w:rPr>
                <w:rFonts w:ascii="Times New Roman" w:hAnsi="Times New Roman"/>
                <w:sz w:val="28"/>
                <w:szCs w:val="28"/>
              </w:rPr>
              <w:t>除主席、副主席（轮值执行主席）、部长、副部长、干事外未设其他职务。</w:t>
            </w:r>
          </w:p>
        </w:tc>
        <w:tc>
          <w:tcPr>
            <w:tcW w:w="2028" w:type="dxa"/>
            <w:gridSpan w:val="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8"/>
                <w:szCs w:val="28"/>
              </w:rPr>
              <w:t>1</w:t>
            </w:r>
          </w:p>
        </w:tc>
        <w:tc>
          <w:tcPr>
            <w:tcW w:w="1521" w:type="dxa"/>
            <w:gridSpan w:val="3"/>
            <w:shd w:val="clear" w:color="auto" w:fill="D7D7D7"/>
            <w:vAlign w:val="center"/>
          </w:tcPr>
          <w:p w:rsidR="00EF7C1F" w:rsidRDefault="00EF7C1F">
            <w:pPr>
              <w:spacing w:line="440" w:lineRule="exact"/>
              <w:rPr>
                <w:rFonts w:ascii="Times New Roman" w:hAnsi="Times New Roman"/>
                <w:sz w:val="28"/>
                <w:szCs w:val="28"/>
              </w:rPr>
            </w:pPr>
          </w:p>
        </w:tc>
      </w:tr>
      <w:tr w:rsidR="00EF7C1F">
        <w:trPr>
          <w:jc w:val="center"/>
        </w:trPr>
        <w:tc>
          <w:tcPr>
            <w:tcW w:w="5384" w:type="dxa"/>
            <w:gridSpan w:val="8"/>
            <w:shd w:val="clear" w:color="auto" w:fill="D7D7D7"/>
            <w:vAlign w:val="center"/>
          </w:tcPr>
          <w:p w:rsidR="00EF7C1F" w:rsidRDefault="00000000">
            <w:pPr>
              <w:spacing w:line="440" w:lineRule="exact"/>
              <w:rPr>
                <w:rFonts w:ascii="Times New Roman" w:hAnsi="Times New Roman"/>
                <w:sz w:val="28"/>
                <w:szCs w:val="28"/>
              </w:rPr>
            </w:pPr>
            <w:r>
              <w:rPr>
                <w:rFonts w:ascii="Times New Roman" w:hAnsi="Times New Roman"/>
                <w:sz w:val="28"/>
                <w:szCs w:val="28"/>
              </w:rPr>
              <w:t xml:space="preserve">6. </w:t>
            </w:r>
            <w:r>
              <w:rPr>
                <w:rFonts w:ascii="Times New Roman" w:hAnsi="Times New Roman"/>
                <w:sz w:val="28"/>
                <w:szCs w:val="28"/>
              </w:rPr>
              <w:t>工作人员为共产党员或共青团员。</w:t>
            </w:r>
          </w:p>
        </w:tc>
        <w:tc>
          <w:tcPr>
            <w:tcW w:w="2028" w:type="dxa"/>
            <w:gridSpan w:val="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8"/>
                <w:szCs w:val="28"/>
              </w:rPr>
              <w:t>1</w:t>
            </w:r>
          </w:p>
        </w:tc>
        <w:tc>
          <w:tcPr>
            <w:tcW w:w="1521" w:type="dxa"/>
            <w:gridSpan w:val="3"/>
            <w:shd w:val="clear" w:color="auto" w:fill="D7D7D7"/>
            <w:vAlign w:val="center"/>
          </w:tcPr>
          <w:p w:rsidR="00EF7C1F" w:rsidRDefault="00EF7C1F">
            <w:pPr>
              <w:spacing w:line="440" w:lineRule="exact"/>
              <w:rPr>
                <w:rFonts w:ascii="Times New Roman" w:hAnsi="Times New Roman"/>
                <w:sz w:val="28"/>
                <w:szCs w:val="28"/>
              </w:rPr>
            </w:pPr>
          </w:p>
        </w:tc>
      </w:tr>
      <w:tr w:rsidR="00EF7C1F">
        <w:trPr>
          <w:jc w:val="center"/>
        </w:trPr>
        <w:tc>
          <w:tcPr>
            <w:tcW w:w="5384" w:type="dxa"/>
            <w:gridSpan w:val="8"/>
            <w:shd w:val="clear" w:color="auto" w:fill="D7D7D7"/>
            <w:vAlign w:val="center"/>
          </w:tcPr>
          <w:p w:rsidR="00EF7C1F" w:rsidRDefault="00000000">
            <w:pPr>
              <w:spacing w:line="440" w:lineRule="exact"/>
              <w:rPr>
                <w:rFonts w:ascii="Times New Roman" w:hAnsi="Times New Roman"/>
                <w:sz w:val="28"/>
                <w:szCs w:val="28"/>
              </w:rPr>
            </w:pPr>
            <w:r>
              <w:rPr>
                <w:rFonts w:ascii="Times New Roman" w:hAnsi="Times New Roman"/>
                <w:sz w:val="28"/>
                <w:szCs w:val="28"/>
              </w:rPr>
              <w:t xml:space="preserve">7. </w:t>
            </w:r>
            <w:r>
              <w:rPr>
                <w:rFonts w:ascii="Times New Roman" w:hAnsi="Times New Roman"/>
                <w:sz w:val="28"/>
                <w:szCs w:val="28"/>
              </w:rPr>
              <w:t>工作人员中除一年级新生外的本专科生最近</w:t>
            </w:r>
            <w:r>
              <w:rPr>
                <w:rFonts w:ascii="Times New Roman" w:hAnsi="Times New Roman"/>
                <w:sz w:val="28"/>
                <w:szCs w:val="28"/>
              </w:rPr>
              <w:t>1</w:t>
            </w:r>
            <w:r>
              <w:rPr>
                <w:rFonts w:ascii="Times New Roman" w:hAnsi="Times New Roman"/>
                <w:sz w:val="28"/>
                <w:szCs w:val="28"/>
              </w:rPr>
              <w:t>个学期</w:t>
            </w:r>
            <w:r>
              <w:rPr>
                <w:rFonts w:ascii="Times New Roman" w:hAnsi="Times New Roman"/>
                <w:sz w:val="28"/>
                <w:szCs w:val="28"/>
              </w:rPr>
              <w:t>/</w:t>
            </w:r>
            <w:r>
              <w:rPr>
                <w:rFonts w:ascii="Times New Roman" w:hAnsi="Times New Roman"/>
                <w:sz w:val="28"/>
                <w:szCs w:val="28"/>
              </w:rPr>
              <w:t>最近</w:t>
            </w:r>
            <w:r>
              <w:rPr>
                <w:rFonts w:ascii="Times New Roman" w:hAnsi="Times New Roman"/>
                <w:sz w:val="28"/>
                <w:szCs w:val="28"/>
              </w:rPr>
              <w:t>1</w:t>
            </w:r>
            <w:r>
              <w:rPr>
                <w:rFonts w:ascii="Times New Roman" w:hAnsi="Times New Roman"/>
                <w:sz w:val="28"/>
                <w:szCs w:val="28"/>
              </w:rPr>
              <w:t>学年</w:t>
            </w:r>
            <w:r>
              <w:rPr>
                <w:rFonts w:ascii="Times New Roman" w:hAnsi="Times New Roman"/>
                <w:sz w:val="28"/>
                <w:szCs w:val="28"/>
              </w:rPr>
              <w:t>/</w:t>
            </w:r>
            <w:r>
              <w:rPr>
                <w:rFonts w:ascii="Times New Roman" w:hAnsi="Times New Roman"/>
                <w:sz w:val="28"/>
                <w:szCs w:val="28"/>
              </w:rPr>
              <w:t>入学以来三者取其一，学习成绩综合排名在本专业前</w:t>
            </w:r>
            <w:r>
              <w:rPr>
                <w:rFonts w:ascii="Times New Roman" w:hAnsi="Times New Roman"/>
                <w:sz w:val="28"/>
                <w:szCs w:val="28"/>
              </w:rPr>
              <w:t>30%</w:t>
            </w:r>
            <w:r>
              <w:rPr>
                <w:rFonts w:ascii="Times New Roman" w:hAnsi="Times New Roman"/>
                <w:sz w:val="28"/>
                <w:szCs w:val="28"/>
              </w:rPr>
              <w:t>以内，且无课业不及格情况；研究生无课业不及格情况。</w:t>
            </w:r>
          </w:p>
        </w:tc>
        <w:tc>
          <w:tcPr>
            <w:tcW w:w="2028" w:type="dxa"/>
            <w:gridSpan w:val="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8"/>
                <w:szCs w:val="28"/>
              </w:rPr>
              <w:t>1</w:t>
            </w:r>
          </w:p>
        </w:tc>
        <w:tc>
          <w:tcPr>
            <w:tcW w:w="1521" w:type="dxa"/>
            <w:gridSpan w:val="3"/>
            <w:shd w:val="clear" w:color="auto" w:fill="D7D7D7"/>
            <w:vAlign w:val="center"/>
          </w:tcPr>
          <w:p w:rsidR="00EF7C1F" w:rsidRDefault="00EF7C1F">
            <w:pPr>
              <w:spacing w:line="440" w:lineRule="exact"/>
              <w:rPr>
                <w:rFonts w:ascii="Times New Roman" w:hAnsi="Times New Roman"/>
                <w:sz w:val="28"/>
                <w:szCs w:val="28"/>
              </w:rPr>
            </w:pPr>
          </w:p>
        </w:tc>
      </w:tr>
      <w:tr w:rsidR="00EF7C1F">
        <w:trPr>
          <w:jc w:val="center"/>
        </w:trPr>
        <w:tc>
          <w:tcPr>
            <w:tcW w:w="5384" w:type="dxa"/>
            <w:gridSpan w:val="8"/>
            <w:shd w:val="clear" w:color="auto" w:fill="D7D7D7"/>
            <w:vAlign w:val="center"/>
          </w:tcPr>
          <w:p w:rsidR="00EF7C1F" w:rsidRDefault="00000000">
            <w:pPr>
              <w:spacing w:line="440" w:lineRule="exact"/>
              <w:rPr>
                <w:rFonts w:ascii="Times New Roman" w:hAnsi="Times New Roman"/>
                <w:sz w:val="28"/>
                <w:szCs w:val="28"/>
              </w:rPr>
            </w:pPr>
            <w:r>
              <w:rPr>
                <w:rFonts w:ascii="Times New Roman" w:hAnsi="Times New Roman"/>
                <w:sz w:val="28"/>
                <w:szCs w:val="28"/>
              </w:rPr>
              <w:t xml:space="preserve">8. </w:t>
            </w:r>
            <w:r>
              <w:rPr>
                <w:rFonts w:ascii="Times New Roman" w:hAnsi="Times New Roman"/>
                <w:sz w:val="28"/>
                <w:szCs w:val="28"/>
              </w:rPr>
              <w:t>主席团由学生（研究生）代表大会（非其委员会、常务委员会、常任代表会议等）或全体学生（研究生）大会选举产生。</w:t>
            </w:r>
          </w:p>
        </w:tc>
        <w:tc>
          <w:tcPr>
            <w:tcW w:w="2028" w:type="dxa"/>
            <w:gridSpan w:val="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8"/>
                <w:szCs w:val="28"/>
              </w:rPr>
              <w:t>1</w:t>
            </w:r>
          </w:p>
        </w:tc>
        <w:tc>
          <w:tcPr>
            <w:tcW w:w="1521" w:type="dxa"/>
            <w:gridSpan w:val="3"/>
            <w:shd w:val="clear" w:color="auto" w:fill="D7D7D7"/>
            <w:vAlign w:val="center"/>
          </w:tcPr>
          <w:p w:rsidR="00EF7C1F" w:rsidRDefault="00EF7C1F">
            <w:pPr>
              <w:spacing w:line="440" w:lineRule="exact"/>
              <w:rPr>
                <w:rFonts w:ascii="Times New Roman" w:hAnsi="Times New Roman"/>
                <w:sz w:val="28"/>
                <w:szCs w:val="28"/>
              </w:rPr>
            </w:pPr>
          </w:p>
        </w:tc>
      </w:tr>
      <w:tr w:rsidR="00EF7C1F">
        <w:trPr>
          <w:jc w:val="center"/>
        </w:trPr>
        <w:tc>
          <w:tcPr>
            <w:tcW w:w="5384" w:type="dxa"/>
            <w:gridSpan w:val="8"/>
            <w:shd w:val="clear" w:color="auto" w:fill="D7D7D7"/>
            <w:vAlign w:val="center"/>
          </w:tcPr>
          <w:p w:rsidR="00EF7C1F" w:rsidRDefault="00000000">
            <w:pPr>
              <w:spacing w:line="440" w:lineRule="exact"/>
              <w:rPr>
                <w:rFonts w:ascii="Times New Roman" w:hAnsi="Times New Roman"/>
                <w:sz w:val="28"/>
                <w:szCs w:val="28"/>
              </w:rPr>
            </w:pPr>
            <w:r>
              <w:rPr>
                <w:rFonts w:ascii="Times New Roman" w:hAnsi="Times New Roman"/>
                <w:sz w:val="28"/>
                <w:szCs w:val="28"/>
              </w:rPr>
              <w:lastRenderedPageBreak/>
              <w:t xml:space="preserve">9. </w:t>
            </w:r>
            <w:r>
              <w:rPr>
                <w:rFonts w:ascii="Times New Roman" w:hAnsi="Times New Roman"/>
                <w:sz w:val="28"/>
                <w:szCs w:val="28"/>
              </w:rPr>
              <w:t>按期规范召开学生（研究生）代表大会或全体学生（研究生）大会。</w:t>
            </w:r>
          </w:p>
        </w:tc>
        <w:tc>
          <w:tcPr>
            <w:tcW w:w="2028" w:type="dxa"/>
            <w:gridSpan w:val="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8"/>
                <w:szCs w:val="28"/>
              </w:rPr>
              <w:t>1</w:t>
            </w:r>
          </w:p>
        </w:tc>
        <w:tc>
          <w:tcPr>
            <w:tcW w:w="1521" w:type="dxa"/>
            <w:gridSpan w:val="3"/>
            <w:shd w:val="clear" w:color="auto" w:fill="D7D7D7"/>
            <w:vAlign w:val="center"/>
          </w:tcPr>
          <w:p w:rsidR="00EF7C1F" w:rsidRDefault="00EF7C1F">
            <w:pPr>
              <w:spacing w:line="440" w:lineRule="exact"/>
              <w:rPr>
                <w:rFonts w:ascii="Times New Roman" w:hAnsi="Times New Roman"/>
                <w:sz w:val="28"/>
                <w:szCs w:val="28"/>
              </w:rPr>
            </w:pPr>
          </w:p>
        </w:tc>
      </w:tr>
      <w:tr w:rsidR="00EF7C1F">
        <w:trPr>
          <w:jc w:val="center"/>
        </w:trPr>
        <w:tc>
          <w:tcPr>
            <w:tcW w:w="5384" w:type="dxa"/>
            <w:gridSpan w:val="8"/>
            <w:shd w:val="clear" w:color="auto" w:fill="D7D7D7"/>
            <w:vAlign w:val="center"/>
          </w:tcPr>
          <w:p w:rsidR="00EF7C1F" w:rsidRDefault="00000000">
            <w:pPr>
              <w:spacing w:line="440" w:lineRule="exact"/>
              <w:rPr>
                <w:rFonts w:ascii="Times New Roman" w:hAnsi="Times New Roman"/>
                <w:sz w:val="28"/>
                <w:szCs w:val="28"/>
              </w:rPr>
            </w:pPr>
            <w:r>
              <w:rPr>
                <w:rFonts w:ascii="Times New Roman" w:hAnsi="Times New Roman"/>
                <w:sz w:val="28"/>
                <w:szCs w:val="28"/>
              </w:rPr>
              <w:t xml:space="preserve">10. </w:t>
            </w:r>
            <w:r>
              <w:rPr>
                <w:rFonts w:ascii="Times New Roman" w:hAnsi="Times New Roman"/>
                <w:sz w:val="28"/>
                <w:szCs w:val="28"/>
              </w:rPr>
              <w:t>开展了春、秋季学生会组织工作人员全员培训。</w:t>
            </w:r>
          </w:p>
        </w:tc>
        <w:tc>
          <w:tcPr>
            <w:tcW w:w="2028" w:type="dxa"/>
            <w:gridSpan w:val="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8"/>
                <w:szCs w:val="28"/>
              </w:rPr>
              <w:t>1</w:t>
            </w:r>
          </w:p>
        </w:tc>
        <w:tc>
          <w:tcPr>
            <w:tcW w:w="1521" w:type="dxa"/>
            <w:gridSpan w:val="3"/>
            <w:shd w:val="clear" w:color="auto" w:fill="D7D7D7"/>
            <w:vAlign w:val="center"/>
          </w:tcPr>
          <w:p w:rsidR="00EF7C1F" w:rsidRDefault="00EF7C1F">
            <w:pPr>
              <w:spacing w:line="440" w:lineRule="exact"/>
              <w:jc w:val="left"/>
              <w:rPr>
                <w:rFonts w:ascii="Times New Roman" w:hAnsi="Times New Roman"/>
                <w:sz w:val="28"/>
                <w:szCs w:val="28"/>
              </w:rPr>
            </w:pPr>
          </w:p>
        </w:tc>
      </w:tr>
      <w:tr w:rsidR="00EF7C1F">
        <w:trPr>
          <w:jc w:val="center"/>
        </w:trPr>
        <w:tc>
          <w:tcPr>
            <w:tcW w:w="5384" w:type="dxa"/>
            <w:gridSpan w:val="8"/>
            <w:shd w:val="clear" w:color="auto" w:fill="D7D7D7"/>
            <w:vAlign w:val="center"/>
          </w:tcPr>
          <w:p w:rsidR="00EF7C1F" w:rsidRDefault="00000000">
            <w:pPr>
              <w:spacing w:line="440" w:lineRule="exact"/>
              <w:rPr>
                <w:rFonts w:ascii="Times New Roman" w:hAnsi="Times New Roman"/>
                <w:sz w:val="28"/>
                <w:szCs w:val="28"/>
              </w:rPr>
            </w:pPr>
            <w:r>
              <w:rPr>
                <w:rFonts w:ascii="Times New Roman" w:hAnsi="Times New Roman"/>
                <w:sz w:val="28"/>
                <w:szCs w:val="28"/>
              </w:rPr>
              <w:t xml:space="preserve">11. </w:t>
            </w:r>
            <w:r>
              <w:rPr>
                <w:rFonts w:ascii="Times New Roman" w:hAnsi="Times New Roman"/>
                <w:sz w:val="28"/>
                <w:szCs w:val="28"/>
              </w:rPr>
              <w:t>工作人员参加评奖评优、测评加分、推荐免试攻读研究生等事项时，依据评议结果择优提名，未与其岗位简单挂钩。</w:t>
            </w:r>
          </w:p>
        </w:tc>
        <w:tc>
          <w:tcPr>
            <w:tcW w:w="2028" w:type="dxa"/>
            <w:gridSpan w:val="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8"/>
                <w:szCs w:val="28"/>
              </w:rPr>
              <w:t>1</w:t>
            </w:r>
          </w:p>
        </w:tc>
        <w:tc>
          <w:tcPr>
            <w:tcW w:w="1521" w:type="dxa"/>
            <w:gridSpan w:val="3"/>
            <w:shd w:val="clear" w:color="auto" w:fill="D7D7D7"/>
            <w:vAlign w:val="center"/>
          </w:tcPr>
          <w:p w:rsidR="00EF7C1F" w:rsidRDefault="00EF7C1F">
            <w:pPr>
              <w:spacing w:line="440" w:lineRule="exact"/>
              <w:jc w:val="left"/>
              <w:rPr>
                <w:rFonts w:ascii="Times New Roman" w:hAnsi="Times New Roman"/>
                <w:sz w:val="28"/>
                <w:szCs w:val="28"/>
              </w:rPr>
            </w:pPr>
          </w:p>
        </w:tc>
      </w:tr>
      <w:tr w:rsidR="00EF7C1F">
        <w:trPr>
          <w:jc w:val="center"/>
        </w:trPr>
        <w:tc>
          <w:tcPr>
            <w:tcW w:w="5384" w:type="dxa"/>
            <w:gridSpan w:val="8"/>
            <w:shd w:val="clear" w:color="auto" w:fill="D7D7D7"/>
            <w:vAlign w:val="center"/>
          </w:tcPr>
          <w:p w:rsidR="00EF7C1F" w:rsidRDefault="00000000">
            <w:pPr>
              <w:spacing w:line="440" w:lineRule="exact"/>
              <w:rPr>
                <w:rFonts w:ascii="Times New Roman" w:hAnsi="Times New Roman"/>
                <w:sz w:val="28"/>
                <w:szCs w:val="28"/>
              </w:rPr>
            </w:pPr>
            <w:r>
              <w:rPr>
                <w:rFonts w:ascii="Times New Roman" w:hAnsi="Times New Roman"/>
                <w:sz w:val="28"/>
                <w:szCs w:val="28"/>
              </w:rPr>
              <w:t xml:space="preserve">12. </w:t>
            </w:r>
            <w:r>
              <w:rPr>
                <w:rFonts w:ascii="Times New Roman" w:hAnsi="Times New Roman"/>
                <w:sz w:val="28"/>
                <w:szCs w:val="28"/>
              </w:rPr>
              <w:t>党组织定期听取学生会组织工作汇报，研究决定重大事项。</w:t>
            </w:r>
          </w:p>
        </w:tc>
        <w:tc>
          <w:tcPr>
            <w:tcW w:w="2028" w:type="dxa"/>
            <w:gridSpan w:val="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8"/>
                <w:szCs w:val="28"/>
              </w:rPr>
              <w:t>1</w:t>
            </w:r>
          </w:p>
        </w:tc>
        <w:tc>
          <w:tcPr>
            <w:tcW w:w="1521" w:type="dxa"/>
            <w:gridSpan w:val="3"/>
            <w:shd w:val="clear" w:color="auto" w:fill="D7D7D7"/>
            <w:vAlign w:val="center"/>
          </w:tcPr>
          <w:p w:rsidR="00EF7C1F" w:rsidRDefault="00EF7C1F">
            <w:pPr>
              <w:spacing w:line="440" w:lineRule="exact"/>
              <w:jc w:val="left"/>
              <w:rPr>
                <w:rFonts w:ascii="Times New Roman" w:hAnsi="Times New Roman"/>
                <w:sz w:val="28"/>
                <w:szCs w:val="28"/>
              </w:rPr>
            </w:pPr>
          </w:p>
        </w:tc>
      </w:tr>
      <w:tr w:rsidR="00EF7C1F">
        <w:trPr>
          <w:jc w:val="center"/>
        </w:trPr>
        <w:tc>
          <w:tcPr>
            <w:tcW w:w="5384" w:type="dxa"/>
            <w:gridSpan w:val="8"/>
            <w:shd w:val="clear" w:color="auto" w:fill="D7D7D7"/>
            <w:vAlign w:val="center"/>
          </w:tcPr>
          <w:p w:rsidR="00EF7C1F" w:rsidRDefault="00000000">
            <w:pPr>
              <w:spacing w:line="440" w:lineRule="exact"/>
              <w:rPr>
                <w:rFonts w:ascii="Times New Roman" w:hAnsi="Times New Roman"/>
                <w:sz w:val="28"/>
                <w:szCs w:val="28"/>
              </w:rPr>
            </w:pPr>
            <w:r>
              <w:rPr>
                <w:rFonts w:ascii="Times New Roman" w:hAnsi="Times New Roman"/>
                <w:sz w:val="28"/>
                <w:szCs w:val="28"/>
              </w:rPr>
              <w:t xml:space="preserve">13. </w:t>
            </w:r>
            <w:r>
              <w:rPr>
                <w:rFonts w:ascii="Times New Roman" w:hAnsi="Times New Roman"/>
                <w:sz w:val="28"/>
                <w:szCs w:val="28"/>
              </w:rPr>
              <w:t>明确</w:t>
            </w:r>
            <w:r>
              <w:rPr>
                <w:rFonts w:ascii="Times New Roman" w:hAnsi="Times New Roman"/>
                <w:sz w:val="28"/>
                <w:szCs w:val="28"/>
              </w:rPr>
              <w:t>1</w:t>
            </w:r>
            <w:r>
              <w:rPr>
                <w:rFonts w:ascii="Times New Roman" w:hAnsi="Times New Roman"/>
                <w:sz w:val="28"/>
                <w:szCs w:val="28"/>
              </w:rPr>
              <w:t>名团组织负责人指导院级学生会组织；聘任团委老师担任院级学生会组织秘书长。</w:t>
            </w:r>
          </w:p>
        </w:tc>
        <w:tc>
          <w:tcPr>
            <w:tcW w:w="2028" w:type="dxa"/>
            <w:gridSpan w:val="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8"/>
                <w:szCs w:val="28"/>
              </w:rPr>
              <w:t>1</w:t>
            </w:r>
          </w:p>
        </w:tc>
        <w:tc>
          <w:tcPr>
            <w:tcW w:w="1521" w:type="dxa"/>
            <w:gridSpan w:val="3"/>
            <w:shd w:val="clear" w:color="auto" w:fill="D7D7D7"/>
            <w:vAlign w:val="center"/>
          </w:tcPr>
          <w:p w:rsidR="00EF7C1F" w:rsidRDefault="00EF7C1F">
            <w:pPr>
              <w:spacing w:line="440" w:lineRule="exact"/>
              <w:jc w:val="left"/>
              <w:rPr>
                <w:rFonts w:ascii="Times New Roman" w:hAnsi="Times New Roman"/>
                <w:sz w:val="28"/>
                <w:szCs w:val="28"/>
              </w:rPr>
            </w:pPr>
          </w:p>
        </w:tc>
      </w:tr>
      <w:tr w:rsidR="00EF7C1F">
        <w:trPr>
          <w:jc w:val="center"/>
        </w:trPr>
        <w:tc>
          <w:tcPr>
            <w:tcW w:w="5384" w:type="dxa"/>
            <w:gridSpan w:val="8"/>
            <w:shd w:val="clear" w:color="auto" w:fill="D7D7D7"/>
            <w:vAlign w:val="center"/>
          </w:tcPr>
          <w:p w:rsidR="00EF7C1F" w:rsidRDefault="00000000">
            <w:pPr>
              <w:numPr>
                <w:ilvl w:val="0"/>
                <w:numId w:val="1"/>
              </w:numPr>
              <w:spacing w:line="440" w:lineRule="exact"/>
              <w:rPr>
                <w:rFonts w:ascii="Times New Roman" w:hAnsi="Times New Roman"/>
                <w:sz w:val="28"/>
                <w:szCs w:val="28"/>
              </w:rPr>
            </w:pPr>
            <w:r>
              <w:rPr>
                <w:rFonts w:ascii="Times New Roman" w:hAnsi="Times New Roman"/>
                <w:sz w:val="28"/>
                <w:szCs w:val="28"/>
              </w:rPr>
              <w:t>学生会组织工作机构应成立团支部，团支部书记由学生会主席团成员担任。</w:t>
            </w:r>
          </w:p>
        </w:tc>
        <w:tc>
          <w:tcPr>
            <w:tcW w:w="2028" w:type="dxa"/>
            <w:gridSpan w:val="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8"/>
                <w:szCs w:val="28"/>
              </w:rPr>
              <w:t>1</w:t>
            </w:r>
          </w:p>
        </w:tc>
        <w:tc>
          <w:tcPr>
            <w:tcW w:w="1521" w:type="dxa"/>
            <w:gridSpan w:val="3"/>
            <w:shd w:val="clear" w:color="auto" w:fill="D7D7D7"/>
            <w:vAlign w:val="center"/>
          </w:tcPr>
          <w:p w:rsidR="00EF7C1F" w:rsidRDefault="00EF7C1F">
            <w:pPr>
              <w:spacing w:line="440" w:lineRule="exact"/>
              <w:jc w:val="left"/>
              <w:rPr>
                <w:rFonts w:ascii="Times New Roman" w:hAnsi="Times New Roman"/>
                <w:sz w:val="28"/>
                <w:szCs w:val="28"/>
              </w:rPr>
            </w:pPr>
          </w:p>
        </w:tc>
      </w:tr>
      <w:tr w:rsidR="00EF7C1F">
        <w:trPr>
          <w:trHeight w:val="957"/>
          <w:jc w:val="center"/>
        </w:trPr>
        <w:tc>
          <w:tcPr>
            <w:tcW w:w="8933" w:type="dxa"/>
            <w:gridSpan w:val="15"/>
            <w:shd w:val="clear" w:color="auto" w:fill="D7D7D7"/>
            <w:vAlign w:val="center"/>
          </w:tcPr>
          <w:p w:rsidR="00EF7C1F" w:rsidRDefault="00000000">
            <w:pPr>
              <w:spacing w:beforeLines="50" w:before="156" w:afterLines="50" w:after="156" w:line="440" w:lineRule="exact"/>
              <w:jc w:val="center"/>
              <w:rPr>
                <w:rFonts w:ascii="Times New Roman" w:hAnsi="Times New Roman"/>
                <w:sz w:val="28"/>
                <w:szCs w:val="28"/>
              </w:rPr>
            </w:pPr>
            <w:r>
              <w:rPr>
                <w:rFonts w:ascii="Times New Roman" w:hAnsi="Times New Roman"/>
                <w:sz w:val="28"/>
                <w:szCs w:val="28"/>
              </w:rPr>
              <w:t>具体情况</w:t>
            </w:r>
          </w:p>
        </w:tc>
      </w:tr>
      <w:tr w:rsidR="00EF7C1F">
        <w:trPr>
          <w:jc w:val="center"/>
        </w:trPr>
        <w:tc>
          <w:tcPr>
            <w:tcW w:w="1832" w:type="dxa"/>
            <w:vMerge w:val="restart"/>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二级学生会</w:t>
            </w:r>
          </w:p>
          <w:p w:rsidR="00EF7C1F" w:rsidRDefault="00000000">
            <w:pPr>
              <w:spacing w:line="440" w:lineRule="exact"/>
              <w:jc w:val="center"/>
              <w:rPr>
                <w:rFonts w:ascii="Times New Roman" w:hAnsi="Times New Roman"/>
                <w:sz w:val="28"/>
                <w:szCs w:val="28"/>
              </w:rPr>
            </w:pPr>
            <w:r>
              <w:rPr>
                <w:rFonts w:ascii="Times New Roman" w:hAnsi="Times New Roman"/>
                <w:sz w:val="28"/>
                <w:szCs w:val="28"/>
              </w:rPr>
              <w:t>组织</w:t>
            </w:r>
          </w:p>
        </w:tc>
        <w:tc>
          <w:tcPr>
            <w:tcW w:w="7101" w:type="dxa"/>
            <w:gridSpan w:val="14"/>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符合标准情况（请填写是</w:t>
            </w:r>
            <w:r>
              <w:rPr>
                <w:rFonts w:ascii="Times New Roman" w:hAnsi="Times New Roman"/>
                <w:sz w:val="28"/>
                <w:szCs w:val="28"/>
              </w:rPr>
              <w:t>/</w:t>
            </w:r>
            <w:r>
              <w:rPr>
                <w:rFonts w:ascii="Times New Roman" w:hAnsi="Times New Roman"/>
                <w:sz w:val="28"/>
                <w:szCs w:val="28"/>
              </w:rPr>
              <w:t>否）</w:t>
            </w:r>
          </w:p>
        </w:tc>
      </w:tr>
      <w:tr w:rsidR="00EF7C1F">
        <w:trPr>
          <w:trHeight w:val="312"/>
          <w:jc w:val="center"/>
        </w:trPr>
        <w:tc>
          <w:tcPr>
            <w:tcW w:w="1832" w:type="dxa"/>
            <w:vMerge/>
            <w:shd w:val="clear" w:color="auto" w:fill="D7D7D7"/>
            <w:vAlign w:val="center"/>
          </w:tcPr>
          <w:p w:rsidR="00EF7C1F" w:rsidRDefault="00EF7C1F">
            <w:pPr>
              <w:spacing w:line="440" w:lineRule="exact"/>
              <w:jc w:val="center"/>
              <w:rPr>
                <w:rFonts w:ascii="Times New Roman" w:hAnsi="Times New Roman"/>
                <w:sz w:val="28"/>
                <w:szCs w:val="28"/>
              </w:rPr>
            </w:pPr>
          </w:p>
        </w:tc>
        <w:tc>
          <w:tcPr>
            <w:tcW w:w="508"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1</w:t>
            </w:r>
          </w:p>
        </w:tc>
        <w:tc>
          <w:tcPr>
            <w:tcW w:w="508"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2</w:t>
            </w:r>
          </w:p>
        </w:tc>
        <w:tc>
          <w:tcPr>
            <w:tcW w:w="508"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3</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4</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5</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6</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7</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8</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9</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10</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11</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12</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13</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sz w:val="28"/>
                <w:szCs w:val="28"/>
              </w:rPr>
              <w:t>14</w:t>
            </w:r>
          </w:p>
        </w:tc>
      </w:tr>
      <w:tr w:rsidR="00EF7C1F">
        <w:trPr>
          <w:jc w:val="center"/>
        </w:trPr>
        <w:tc>
          <w:tcPr>
            <w:tcW w:w="1832" w:type="dxa"/>
            <w:shd w:val="clear" w:color="auto" w:fill="D7D7D7"/>
            <w:vAlign w:val="center"/>
          </w:tcPr>
          <w:p w:rsidR="00EF7C1F" w:rsidRDefault="008251F0">
            <w:pPr>
              <w:spacing w:line="440" w:lineRule="exact"/>
              <w:jc w:val="center"/>
              <w:rPr>
                <w:rFonts w:ascii="Times New Roman" w:hAnsi="Times New Roman"/>
                <w:sz w:val="22"/>
                <w:szCs w:val="22"/>
              </w:rPr>
            </w:pPr>
            <w:r>
              <w:rPr>
                <w:rFonts w:ascii="Times New Roman" w:hAnsi="Times New Roman" w:hint="eastAsia"/>
                <w:sz w:val="22"/>
                <w:szCs w:val="22"/>
              </w:rPr>
              <w:t>工学部学生会</w:t>
            </w:r>
          </w:p>
        </w:tc>
        <w:tc>
          <w:tcPr>
            <w:tcW w:w="508"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2"/>
                <w:szCs w:val="22"/>
              </w:rPr>
              <w:t>是</w:t>
            </w:r>
          </w:p>
        </w:tc>
        <w:tc>
          <w:tcPr>
            <w:tcW w:w="508"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2"/>
                <w:szCs w:val="22"/>
              </w:rPr>
              <w:t>是</w:t>
            </w:r>
          </w:p>
        </w:tc>
        <w:tc>
          <w:tcPr>
            <w:tcW w:w="508"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2"/>
                <w:szCs w:val="22"/>
              </w:rPr>
              <w:t>是</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2"/>
                <w:szCs w:val="22"/>
              </w:rPr>
              <w:t>是</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2"/>
                <w:szCs w:val="22"/>
              </w:rPr>
              <w:t>是</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2"/>
                <w:szCs w:val="22"/>
              </w:rPr>
              <w:t>是</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2"/>
                <w:szCs w:val="22"/>
              </w:rPr>
              <w:t>是</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2"/>
                <w:szCs w:val="22"/>
              </w:rPr>
              <w:t>是</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2"/>
                <w:szCs w:val="22"/>
              </w:rPr>
              <w:t>是</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2"/>
                <w:szCs w:val="22"/>
              </w:rPr>
              <w:t>是</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2"/>
                <w:szCs w:val="22"/>
              </w:rPr>
              <w:t>是</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2"/>
                <w:szCs w:val="22"/>
              </w:rPr>
              <w:t>是</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2"/>
                <w:szCs w:val="22"/>
              </w:rPr>
              <w:t>是</w:t>
            </w:r>
          </w:p>
        </w:tc>
        <w:tc>
          <w:tcPr>
            <w:tcW w:w="507" w:type="dxa"/>
            <w:shd w:val="clear" w:color="auto" w:fill="D7D7D7"/>
            <w:vAlign w:val="center"/>
          </w:tcPr>
          <w:p w:rsidR="00EF7C1F" w:rsidRDefault="00000000">
            <w:pPr>
              <w:spacing w:line="440" w:lineRule="exact"/>
              <w:jc w:val="center"/>
              <w:rPr>
                <w:rFonts w:ascii="Times New Roman" w:hAnsi="Times New Roman"/>
                <w:sz w:val="28"/>
                <w:szCs w:val="28"/>
              </w:rPr>
            </w:pPr>
            <w:r>
              <w:rPr>
                <w:rFonts w:ascii="Times New Roman" w:hAnsi="Times New Roman" w:hint="eastAsia"/>
                <w:sz w:val="22"/>
                <w:szCs w:val="22"/>
              </w:rPr>
              <w:t>是</w:t>
            </w:r>
          </w:p>
        </w:tc>
      </w:tr>
    </w:tbl>
    <w:p w:rsidR="00EF7C1F" w:rsidRDefault="00EF7C1F">
      <w:pPr>
        <w:spacing w:line="560" w:lineRule="exact"/>
        <w:ind w:firstLineChars="200" w:firstLine="640"/>
        <w:rPr>
          <w:rFonts w:ascii="Times New Roman" w:hAnsi="Times New Roman"/>
          <w:sz w:val="32"/>
          <w:szCs w:val="32"/>
        </w:rPr>
      </w:pPr>
    </w:p>
    <w:p w:rsidR="00EF7C1F" w:rsidRDefault="00000000">
      <w:pPr>
        <w:spacing w:line="560" w:lineRule="exact"/>
        <w:ind w:firstLineChars="200" w:firstLine="640"/>
        <w:rPr>
          <w:rFonts w:ascii="Times New Roman" w:hAnsi="Times New Roman"/>
          <w:sz w:val="32"/>
          <w:szCs w:val="32"/>
        </w:rPr>
      </w:pPr>
      <w:r>
        <w:rPr>
          <w:rFonts w:ascii="Times New Roman" w:hAnsi="Times New Roman"/>
          <w:sz w:val="32"/>
          <w:szCs w:val="32"/>
        </w:rPr>
        <w:t>二、《</w:t>
      </w:r>
      <w:r>
        <w:rPr>
          <w:rFonts w:ascii="Times New Roman" w:hAnsi="Times New Roman" w:hint="eastAsia"/>
          <w:sz w:val="32"/>
          <w:szCs w:val="32"/>
        </w:rPr>
        <w:t>南通大学杏林学院</w:t>
      </w:r>
      <w:r>
        <w:rPr>
          <w:rFonts w:ascii="Times New Roman" w:hAnsi="Times New Roman"/>
          <w:sz w:val="32"/>
          <w:szCs w:val="32"/>
        </w:rPr>
        <w:t>学生会章程》</w:t>
      </w:r>
    </w:p>
    <w:p w:rsidR="00EF7C1F" w:rsidRDefault="00000000">
      <w:pPr>
        <w:spacing w:line="400" w:lineRule="exact"/>
        <w:jc w:val="center"/>
        <w:rPr>
          <w:rFonts w:ascii="黑体" w:eastAsia="黑体" w:hAnsi="宋体" w:cs="宋体"/>
          <w:sz w:val="22"/>
          <w:szCs w:val="22"/>
          <w:lang w:bidi="ar"/>
        </w:rPr>
      </w:pPr>
      <w:r>
        <w:rPr>
          <w:rFonts w:ascii="黑体" w:eastAsia="黑体" w:hAnsi="宋体" w:cs="宋体" w:hint="eastAsia"/>
          <w:sz w:val="22"/>
          <w:szCs w:val="22"/>
          <w:lang w:bidi="ar"/>
        </w:rPr>
        <w:t>南通大学</w:t>
      </w:r>
      <w:proofErr w:type="gramStart"/>
      <w:r>
        <w:rPr>
          <w:rFonts w:ascii="黑体" w:eastAsia="黑体" w:hAnsi="宋体" w:cs="宋体" w:hint="eastAsia"/>
          <w:sz w:val="22"/>
          <w:szCs w:val="22"/>
          <w:lang w:bidi="ar"/>
        </w:rPr>
        <w:t>杏</w:t>
      </w:r>
      <w:proofErr w:type="gramEnd"/>
      <w:r>
        <w:rPr>
          <w:rFonts w:ascii="黑体" w:eastAsia="黑体" w:hAnsi="宋体" w:cs="宋体" w:hint="eastAsia"/>
          <w:sz w:val="22"/>
          <w:szCs w:val="22"/>
          <w:lang w:bidi="ar"/>
        </w:rPr>
        <w:t>林学院</w:t>
      </w:r>
      <w:r>
        <w:rPr>
          <w:rFonts w:ascii="黑体" w:eastAsia="黑体" w:hAnsi="宋体" w:cs="宋体"/>
          <w:sz w:val="22"/>
          <w:szCs w:val="22"/>
          <w:lang w:bidi="ar"/>
        </w:rPr>
        <w:t>学生会章程</w:t>
      </w:r>
    </w:p>
    <w:p w:rsidR="00EF7C1F" w:rsidRDefault="00000000">
      <w:pPr>
        <w:spacing w:line="400" w:lineRule="exact"/>
        <w:jc w:val="center"/>
        <w:rPr>
          <w:rFonts w:ascii="黑体" w:eastAsia="黑体" w:hAnsi="宋体" w:cs="宋体"/>
          <w:sz w:val="22"/>
          <w:szCs w:val="22"/>
        </w:rPr>
      </w:pPr>
      <w:r>
        <w:rPr>
          <w:rFonts w:ascii="黑体" w:eastAsia="黑体" w:hAnsi="宋体" w:cs="宋体" w:hint="eastAsia"/>
          <w:sz w:val="22"/>
          <w:szCs w:val="22"/>
          <w:lang w:bidi="ar"/>
        </w:rPr>
        <w:t>第一章  总  则</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第一条  依据《中华全国学生联合会章程》、《学联学生会组织改革方案》、《关于推动高校学生会（研究生会）深化改革的若干意见》、《普通高等学校学生会（研究生会）章程制定办法》等规定，结合学院实际，制定本章程。</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第二条  本会定名为南通大学</w:t>
      </w:r>
      <w:proofErr w:type="gramStart"/>
      <w:r>
        <w:rPr>
          <w:rFonts w:ascii="宋体" w:hAnsi="宋体" w:cs="宋体" w:hint="eastAsia"/>
          <w:sz w:val="22"/>
          <w:szCs w:val="22"/>
          <w:lang w:bidi="ar"/>
        </w:rPr>
        <w:t>杏</w:t>
      </w:r>
      <w:proofErr w:type="gramEnd"/>
      <w:r>
        <w:rPr>
          <w:rFonts w:ascii="宋体" w:hAnsi="宋体" w:cs="宋体" w:hint="eastAsia"/>
          <w:sz w:val="22"/>
          <w:szCs w:val="22"/>
          <w:lang w:bidi="ar"/>
        </w:rPr>
        <w:t>林学院学生会，是中国共产党南通大学杏林学院（启东校区管委会）委员会领导下的主要学生组织，是学院联系广大同学的桥梁和纽带。</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第三条  本会以习近平新时代中国特色社会主义思想为指导，以加强对同学的政治引领为根本，以全心全意服务同学为宗旨。</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第四条  本会的基本任务：</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lastRenderedPageBreak/>
        <w:t>（一）在学院党委领导、团委和地方学联组织指导下，依照法律、学院规章制度和本组织章程，及时向同学传达党的声音和主张，引导广大同学自觉把个人理想融入到党和人民的共同奋斗之中；</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（二）面向全体同学，坚持从同学中来、到同学中去，听取、收集同学在思想成长、学业发展、身心健康、社会融入、权益维护等方面的普遍需求和现实困难，及时反馈学院，帮助有效解决；</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三）遵循和贯彻党的教育方针，广泛动员广大同学的力量，在班级工作和社团活动的基础上开展符合学院特点、适合同学要求的学习、文体、社会实践、志愿服务、创新创业创优等多种活动，促进同学全面发展；</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（四）维护校规校纪，倡导良好的院风、学风，促进同学之间、同学与教职员工之间的团结，协助学院建设良好的教学秩序和学习、生活环境；</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（五）引导和支持学生社团健康发展，配合学院团组织加强对学生社团的管理和服务；</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（六）坚持从严治会，规范学生会工作人员的产生和配备，强化群众意识、责任意识和奉献意识，以实际行动</w:t>
      </w:r>
      <w:proofErr w:type="gramStart"/>
      <w:r>
        <w:rPr>
          <w:rFonts w:ascii="宋体" w:hAnsi="宋体" w:cs="宋体" w:hint="eastAsia"/>
          <w:sz w:val="22"/>
          <w:szCs w:val="22"/>
          <w:lang w:bidi="ar"/>
        </w:rPr>
        <w:t>做广大</w:t>
      </w:r>
      <w:proofErr w:type="gramEnd"/>
      <w:r>
        <w:rPr>
          <w:rFonts w:ascii="宋体" w:hAnsi="宋体" w:cs="宋体" w:hint="eastAsia"/>
          <w:sz w:val="22"/>
          <w:szCs w:val="22"/>
          <w:lang w:bidi="ar"/>
        </w:rPr>
        <w:t>同学的表率。</w:t>
      </w:r>
    </w:p>
    <w:p w:rsidR="00EF7C1F" w:rsidRDefault="00000000">
      <w:pPr>
        <w:spacing w:line="400" w:lineRule="exact"/>
        <w:jc w:val="center"/>
        <w:rPr>
          <w:rFonts w:ascii="黑体" w:eastAsia="黑体" w:hAnsi="宋体" w:cs="宋体"/>
          <w:sz w:val="22"/>
          <w:szCs w:val="22"/>
        </w:rPr>
      </w:pPr>
      <w:r>
        <w:rPr>
          <w:rFonts w:ascii="黑体" w:eastAsia="黑体" w:hAnsi="宋体" w:cs="宋体" w:hint="eastAsia"/>
          <w:sz w:val="22"/>
          <w:szCs w:val="22"/>
          <w:lang w:bidi="ar"/>
        </w:rPr>
        <w:t>第二章  会  员</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第五条  凡在学的南通大学</w:t>
      </w:r>
      <w:proofErr w:type="gramStart"/>
      <w:r>
        <w:rPr>
          <w:rFonts w:ascii="宋体" w:hAnsi="宋体" w:cs="宋体" w:hint="eastAsia"/>
          <w:sz w:val="22"/>
          <w:szCs w:val="22"/>
          <w:lang w:bidi="ar"/>
        </w:rPr>
        <w:t>杏</w:t>
      </w:r>
      <w:proofErr w:type="gramEnd"/>
      <w:r>
        <w:rPr>
          <w:rFonts w:ascii="宋体" w:hAnsi="宋体" w:cs="宋体" w:hint="eastAsia"/>
          <w:sz w:val="22"/>
          <w:szCs w:val="22"/>
          <w:lang w:bidi="ar"/>
        </w:rPr>
        <w:t>林学院学生，均为本会会员。</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第六条  会员的基本权利：</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（一）有权参加本会组织开展的各种活动；</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（二）有权对本会工作进行监督，并提出建议、质询和批评；</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（三）享有选举权、被选举权及本章程规定的其他权利。</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第七条  会员的基本义务：</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（一）遵守本会章程，执行本会决议；</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（二）完成本会安排的各项任务。</w:t>
      </w:r>
    </w:p>
    <w:p w:rsidR="00EF7C1F" w:rsidRDefault="00000000">
      <w:pPr>
        <w:spacing w:line="400" w:lineRule="exact"/>
        <w:jc w:val="center"/>
        <w:rPr>
          <w:rFonts w:ascii="黑体" w:eastAsia="黑体" w:hAnsi="宋体" w:cs="宋体"/>
          <w:sz w:val="22"/>
          <w:szCs w:val="22"/>
        </w:rPr>
      </w:pPr>
      <w:r>
        <w:rPr>
          <w:rFonts w:ascii="黑体" w:eastAsia="黑体" w:hAnsi="宋体" w:cs="宋体" w:hint="eastAsia"/>
          <w:sz w:val="22"/>
          <w:szCs w:val="22"/>
          <w:lang w:bidi="ar"/>
        </w:rPr>
        <w:t>第三章  机构设置及运行</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第八条  学生代表大会是广大同学依法依规行使民主权利、参与学院治理的机构。其职权包括：</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（一）制定或修订本会章程，监督章程实施；</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（二）听取、审议上一届学生会委员会和学生会工作报告；</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（三）选举产生新一届学生会主席团成员；</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（四）选举产生新一届学生会委员会；</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（五）选举产生出席上级学联代表大会的代表；</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（六）征求广大同学对学院工作的意见和建议，合理有序表达和维护同学正当权益；</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（七）讨论和决定应由学生代表大会决定的其他重大事项。</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lastRenderedPageBreak/>
        <w:t>学生代表大会分别以学院、学部为单位，每年召开1次。</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学生代表大会选举结果应向大会公告，并经学院党委批准，报上级学联、学生会组织备案。</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第九条  学生代表大会代表应符合以下基本条件：</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（一）本院全日制在校学生；</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（二）遵守宪法和法律、法规，遵守学院章程和规章制度；</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（三）具有较高的思想政治素质、良好的道德品质，积极上进，作风务实，乐于奉献；</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（四）能够真实充分反映同学诉求，积极热心表达同学意愿，具备一定</w:t>
      </w:r>
      <w:proofErr w:type="gramStart"/>
      <w:r>
        <w:rPr>
          <w:rFonts w:ascii="宋体" w:hAnsi="宋体" w:cs="宋体" w:hint="eastAsia"/>
          <w:sz w:val="22"/>
          <w:szCs w:val="22"/>
          <w:lang w:bidi="ar"/>
        </w:rPr>
        <w:t>履</w:t>
      </w:r>
      <w:proofErr w:type="gramEnd"/>
      <w:r>
        <w:rPr>
          <w:rFonts w:ascii="宋体" w:hAnsi="宋体" w:cs="宋体" w:hint="eastAsia"/>
          <w:sz w:val="22"/>
          <w:szCs w:val="22"/>
          <w:lang w:bidi="ar"/>
        </w:rPr>
        <w:t>职能力。</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学生代表大会代表经班级团支部推荐、学部学生会组织选举产生，并在一定范围内公示。代表名额不低于所联系学生人数的1%,名额分配覆盖各学部、年级及主要学生社团，其中学院、学部学生会工作人员中的学生代表不超过40%,女代表不少于25%；应有一定数量的少数民族代表。各学部代表名额依照各学部学生人数按比例分配。</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第十条  学生会委员会作为学生代表大会常设机构，在大会闭会期间代表全体同学帮助和监督本会工作。其职权包括：</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（一）在学生代表大会闭会期间执行代表大会决议；</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（二）监督本会章程实施；</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（三）听取、审议学生会工作报告；</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（四）召集学生代表大会；</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（五）决定学生会主席团成员个别调整事项；</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（六）选举产生出席上级学联代表大会的代表；</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（七）讨论和决定应由学生会委员会决定的其他重大事项。</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学生会委员会由7人组成，其候选人由各学部从正式代表中推荐产生，应覆盖各学部，其中主席团成员和工作部门负责人2名。</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第十一条  本会设立主席团，并聘任团委专职干部作为秘书长协助工作。</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主席团实行轮值制度，集体负责本会日常工作，对学生代表大会及学生会委员会负责，并定期向其汇报工作。</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 xml:space="preserve">主席团职权包括： </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（一）在学生代表大会闭会期间执行代表大会决议，对本会工作中的重大事项</w:t>
      </w:r>
      <w:proofErr w:type="gramStart"/>
      <w:r>
        <w:rPr>
          <w:rFonts w:ascii="宋体" w:hAnsi="宋体" w:cs="宋体" w:hint="eastAsia"/>
          <w:sz w:val="22"/>
          <w:szCs w:val="22"/>
          <w:lang w:bidi="ar"/>
        </w:rPr>
        <w:t>作出</w:t>
      </w:r>
      <w:proofErr w:type="gramEnd"/>
      <w:r>
        <w:rPr>
          <w:rFonts w:ascii="宋体" w:hAnsi="宋体" w:cs="宋体" w:hint="eastAsia"/>
          <w:sz w:val="22"/>
          <w:szCs w:val="22"/>
          <w:lang w:bidi="ar"/>
        </w:rPr>
        <w:t>决定；</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（二）落实学生会委员会提出的工作意见；</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（三）决定聘任学生会秘书长；</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（四）批准任免学生会各工作部门负责人等。</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学生代表大会及学生会委员会有权罢免本会主席团成员。</w:t>
      </w:r>
      <w:proofErr w:type="gramStart"/>
      <w:r>
        <w:rPr>
          <w:rFonts w:ascii="宋体" w:hAnsi="宋体" w:cs="宋体" w:hint="eastAsia"/>
          <w:sz w:val="22"/>
          <w:szCs w:val="22"/>
          <w:lang w:bidi="ar"/>
        </w:rPr>
        <w:t>罢免案须占</w:t>
      </w:r>
      <w:proofErr w:type="gramEnd"/>
      <w:r>
        <w:rPr>
          <w:rFonts w:ascii="宋体" w:hAnsi="宋体" w:cs="宋体" w:hint="eastAsia"/>
          <w:sz w:val="22"/>
          <w:szCs w:val="22"/>
          <w:lang w:bidi="ar"/>
        </w:rPr>
        <w:t>学生代表大会</w:t>
      </w:r>
      <w:r>
        <w:rPr>
          <w:rFonts w:ascii="宋体" w:hAnsi="宋体" w:cs="宋体" w:hint="eastAsia"/>
          <w:sz w:val="22"/>
          <w:szCs w:val="22"/>
          <w:lang w:bidi="ar"/>
        </w:rPr>
        <w:lastRenderedPageBreak/>
        <w:t>代表总数十分之一或学生会委员会成员总数五分之一以上的人员提出，过半数通过后生效。</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第十二条  学部学生会属于院学生会的基层组织，接受所在学部学生党支部领导和学部团委、院学生会指导。</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学部学生会应充分发挥贴近广大同学的优势，在院学生会指导下承办面向全院学生的具体工作项目。</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院学生会每学期听取1次学部学生会工作及意见建议。</w:t>
      </w:r>
      <w:proofErr w:type="gramStart"/>
      <w:r>
        <w:rPr>
          <w:rFonts w:ascii="宋体" w:hAnsi="宋体" w:cs="宋体" w:hint="eastAsia"/>
          <w:sz w:val="22"/>
          <w:szCs w:val="22"/>
          <w:lang w:bidi="ar"/>
        </w:rPr>
        <w:t>完善院</w:t>
      </w:r>
      <w:proofErr w:type="gramEnd"/>
      <w:r>
        <w:rPr>
          <w:rFonts w:ascii="宋体" w:hAnsi="宋体" w:cs="宋体" w:hint="eastAsia"/>
          <w:sz w:val="22"/>
          <w:szCs w:val="22"/>
          <w:lang w:bidi="ar"/>
        </w:rPr>
        <w:t>学生会对学部学生会工作的考核机制，考核结果进行公开。</w:t>
      </w:r>
    </w:p>
    <w:p w:rsidR="00EF7C1F" w:rsidRDefault="00000000">
      <w:pPr>
        <w:spacing w:line="400" w:lineRule="exact"/>
        <w:ind w:firstLineChars="200" w:firstLine="440"/>
        <w:jc w:val="center"/>
        <w:rPr>
          <w:rFonts w:ascii="黑体" w:eastAsia="黑体" w:hAnsi="宋体" w:cs="宋体"/>
          <w:sz w:val="22"/>
          <w:szCs w:val="22"/>
        </w:rPr>
      </w:pPr>
      <w:r>
        <w:rPr>
          <w:rFonts w:ascii="黑体" w:eastAsia="黑体" w:hAnsi="宋体" w:cs="宋体" w:hint="eastAsia"/>
          <w:sz w:val="22"/>
          <w:szCs w:val="22"/>
          <w:lang w:bidi="ar"/>
        </w:rPr>
        <w:t>第四章  工作人员</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第十三条  本会聚焦主责主业设立工作部门6个，在主席团领导下开展工作并对其负责。</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第十四条  院学生会工作人员50人左右。主席团成员5人；每个工作部门成员设负责人2至3人，工作人员不超过6人。</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学部学生会工作人员25人左右，主席团成员3人。</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本会除主席团成员和工作部门成员，均不设置其他任何职务。</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本会主办的重大工作或活动，根据需要以项目化方式招募志愿者，吸收同学参加，因事用人、事完人散。</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第十五条  本会工作人员面向广大同学进行遴选，过程公开透明、公平公正，并对结果进行公示，确保广大同学的知情权、参与权，接受广大同学监督。</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院学生会主席团候选人由学部团委推荐，经学部学生党支部同意，由学院学生工作处和团委联合审查后，报学院党委确定。院学生会工作部门成员由学部团委推荐，经学院学生工作处和团委审核后确定。院学生会工作人员中来自学部学生会的成员不少于50%。</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学部学生会主席团候选人和学生会工作人员由班级团支部推荐，经学部团委同意，由学部学生党支部确定。</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第十六条  本会工作人员应具备以下条件：</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（一）应为共产党员或共青团员，胸怀崇高理想，信念坚定，热爱和拥护中国共产党，具有强烈的爱国意识、爱国情感；</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（二）积极弘扬和</w:t>
      </w:r>
      <w:proofErr w:type="gramStart"/>
      <w:r>
        <w:rPr>
          <w:rFonts w:ascii="宋体" w:hAnsi="宋体" w:cs="宋体" w:hint="eastAsia"/>
          <w:sz w:val="22"/>
          <w:szCs w:val="22"/>
          <w:lang w:bidi="ar"/>
        </w:rPr>
        <w:t>践行</w:t>
      </w:r>
      <w:proofErr w:type="gramEnd"/>
      <w:r>
        <w:rPr>
          <w:rFonts w:ascii="宋体" w:hAnsi="宋体" w:cs="宋体" w:hint="eastAsia"/>
          <w:sz w:val="22"/>
          <w:szCs w:val="22"/>
          <w:lang w:bidi="ar"/>
        </w:rPr>
        <w:t>社会主义核心价值观，落实《学生会研究生会干部自律公约》，珍惜代表服务同学和锻炼提高能力的机会，品行端正、作风务实、乐于奉献，具有全心全意为广大同学服务的觉悟和能力；</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（三）学有余力、学业优良，学习成绩综合排名在本专业前30%以内，且无课业不及格情况；</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（四）恪守学生本分，守纪律、讲原则、作表率，模范遵守学校各项规章制度和国</w:t>
      </w:r>
      <w:r>
        <w:rPr>
          <w:rFonts w:ascii="宋体" w:hAnsi="宋体" w:cs="宋体" w:hint="eastAsia"/>
          <w:sz w:val="22"/>
          <w:szCs w:val="22"/>
          <w:lang w:bidi="ar"/>
        </w:rPr>
        <w:lastRenderedPageBreak/>
        <w:t>家法律法规；</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（五）主席团候选人要具有代表性，应从学院、学部学生会工作人员和各领域优秀学生典型中产生。</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第十七条  加强日常教育管理，坚决防范和克服脱离同学的功利化、庸俗化、“小官僚”等问题。本会工作人员出现违反校规校纪、道德失</w:t>
      </w:r>
      <w:proofErr w:type="gramStart"/>
      <w:r>
        <w:rPr>
          <w:rFonts w:ascii="宋体" w:hAnsi="宋体" w:cs="宋体" w:hint="eastAsia"/>
          <w:sz w:val="22"/>
          <w:szCs w:val="22"/>
          <w:lang w:bidi="ar"/>
        </w:rPr>
        <w:t>范</w:t>
      </w:r>
      <w:proofErr w:type="gramEnd"/>
      <w:r>
        <w:rPr>
          <w:rFonts w:ascii="宋体" w:hAnsi="宋体" w:cs="宋体" w:hint="eastAsia"/>
          <w:sz w:val="22"/>
          <w:szCs w:val="22"/>
          <w:lang w:bidi="ar"/>
        </w:rPr>
        <w:t>以及与学生不相称行为等问题的，学院团委迅速调查核实，按规定和程序及时予以处理。</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对于有以下情形之一的，予以劝退、免职或罢免：</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（一）达不到学业要求标准的；</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（二）考核不合格的；</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（三）违纪违法的；</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（四）其他无法正常履行职责的。</w:t>
      </w:r>
    </w:p>
    <w:p w:rsidR="00EF7C1F" w:rsidRDefault="00000000">
      <w:pPr>
        <w:spacing w:line="400" w:lineRule="exact"/>
        <w:ind w:firstLineChars="200" w:firstLine="440"/>
        <w:jc w:val="center"/>
        <w:rPr>
          <w:rFonts w:ascii="黑体" w:eastAsia="黑体" w:hAnsi="宋体" w:cs="宋体"/>
          <w:sz w:val="22"/>
          <w:szCs w:val="22"/>
        </w:rPr>
      </w:pPr>
      <w:r>
        <w:rPr>
          <w:rFonts w:ascii="黑体" w:eastAsia="黑体" w:hAnsi="宋体" w:cs="宋体" w:hint="eastAsia"/>
          <w:sz w:val="22"/>
          <w:szCs w:val="22"/>
          <w:lang w:bidi="ar"/>
        </w:rPr>
        <w:t>第五章  从严治会</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第十八条  本会坚持面向大多数同学，依法依章程开展活动、接受管理，活动内容积极向上。</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第十九条  本会坚持学院党委的全面领导，学院党委定期听取本会工作汇报，研究决定重大事项。学院党委负责学生工作的副书记分管本会工作，负责教学工作的副院长参与本会管理。</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第二十条  学院学生工作处和团委共同研究本会的规章制度、工作规划和工作人员遴选等重要事项。本会决定重要事项或开展重大活动，须事先向学院团委报告。完善本会重大活动的事前审核和事后评估机制。</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第二十一条  坚持深化改革，优化组织架构和规模，完善组织运行机制，健全学院、学部、班组织体系。普遍在本会工作机构建立团组织，发挥团的主导作用。加强宣传阵地建设，完善重要信息发布审核机制。注意审核本会开展对外联系、使用经费物资等情况。</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第二十二条  组建以学生代表为主，学院学生工作处、团委等共同参与的评议会，本会主席团成员和工作部门负责人每学期向评议会述职，评议会从政治态度、道德品行、学习情况、工作成效、纪律作风等方面对其进行全面客观的综合评价。</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建立以服务和贡献为导向的激励机制，对表现优秀的学部学生会及其工作人员给予表扬表彰。参加评奖评优、测评加分等事项时，依据评议结果择优提名，</w:t>
      </w:r>
      <w:proofErr w:type="gramStart"/>
      <w:r>
        <w:rPr>
          <w:rFonts w:ascii="宋体" w:hAnsi="宋体" w:cs="宋体" w:hint="eastAsia"/>
          <w:sz w:val="22"/>
          <w:szCs w:val="22"/>
          <w:lang w:bidi="ar"/>
        </w:rPr>
        <w:t>不</w:t>
      </w:r>
      <w:proofErr w:type="gramEnd"/>
      <w:r>
        <w:rPr>
          <w:rFonts w:ascii="宋体" w:hAnsi="宋体" w:cs="宋体" w:hint="eastAsia"/>
          <w:sz w:val="22"/>
          <w:szCs w:val="22"/>
          <w:lang w:bidi="ar"/>
        </w:rPr>
        <w:t>与其岗位简单直接挂钩。</w:t>
      </w:r>
    </w:p>
    <w:p w:rsidR="00EF7C1F" w:rsidRDefault="00EF7C1F">
      <w:pPr>
        <w:spacing w:line="400" w:lineRule="exact"/>
        <w:ind w:firstLineChars="200" w:firstLine="440"/>
        <w:rPr>
          <w:rFonts w:ascii="宋体" w:hAnsi="宋体" w:cs="宋体"/>
          <w:sz w:val="22"/>
          <w:szCs w:val="22"/>
        </w:rPr>
      </w:pPr>
    </w:p>
    <w:p w:rsidR="00EF7C1F" w:rsidRDefault="00000000">
      <w:pPr>
        <w:spacing w:line="400" w:lineRule="exact"/>
        <w:jc w:val="center"/>
        <w:rPr>
          <w:rFonts w:ascii="黑体" w:eastAsia="黑体" w:hAnsi="宋体" w:cs="宋体"/>
          <w:sz w:val="22"/>
          <w:szCs w:val="22"/>
          <w:lang w:bidi="ar"/>
        </w:rPr>
      </w:pPr>
      <w:r>
        <w:rPr>
          <w:rFonts w:ascii="黑体" w:eastAsia="黑体" w:hAnsi="宋体" w:cs="宋体" w:hint="eastAsia"/>
          <w:sz w:val="22"/>
          <w:szCs w:val="22"/>
          <w:lang w:bidi="ar"/>
        </w:rPr>
        <w:t>第六章  附则</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lang w:bidi="ar"/>
        </w:rPr>
        <w:t>第二十三条  本章程的解释权属于南通大学</w:t>
      </w:r>
      <w:proofErr w:type="gramStart"/>
      <w:r>
        <w:rPr>
          <w:rFonts w:ascii="宋体" w:hAnsi="宋体" w:cs="宋体" w:hint="eastAsia"/>
          <w:sz w:val="22"/>
          <w:szCs w:val="22"/>
          <w:lang w:bidi="ar"/>
        </w:rPr>
        <w:t>杏</w:t>
      </w:r>
      <w:proofErr w:type="gramEnd"/>
      <w:r>
        <w:rPr>
          <w:rFonts w:ascii="宋体" w:hAnsi="宋体" w:cs="宋体" w:hint="eastAsia"/>
          <w:sz w:val="22"/>
          <w:szCs w:val="22"/>
          <w:lang w:bidi="ar"/>
        </w:rPr>
        <w:t>林学院学生会。</w:t>
      </w:r>
    </w:p>
    <w:p w:rsidR="00EF7C1F" w:rsidRPr="000150D0" w:rsidRDefault="00000000" w:rsidP="000150D0">
      <w:pPr>
        <w:spacing w:line="400" w:lineRule="exact"/>
        <w:ind w:firstLineChars="200" w:firstLine="440"/>
        <w:rPr>
          <w:rFonts w:ascii="宋体" w:hAnsi="宋体" w:cs="宋体"/>
          <w:sz w:val="22"/>
          <w:szCs w:val="22"/>
        </w:rPr>
      </w:pPr>
      <w:r>
        <w:rPr>
          <w:rFonts w:ascii="宋体" w:hAnsi="宋体" w:cs="宋体" w:hint="eastAsia"/>
          <w:sz w:val="22"/>
          <w:szCs w:val="22"/>
          <w:lang w:bidi="ar"/>
        </w:rPr>
        <w:t>第二十四条  本章程自学生代表大会通过之日起实行。</w:t>
      </w:r>
    </w:p>
    <w:p w:rsidR="000150D0" w:rsidRPr="008251F0" w:rsidRDefault="009D1F56" w:rsidP="009D1F56">
      <w:pPr>
        <w:spacing w:line="560" w:lineRule="exact"/>
        <w:ind w:leftChars="300" w:left="630"/>
        <w:rPr>
          <w:rFonts w:ascii="Times New Roman" w:hAnsi="Times New Roman" w:hint="eastAsia"/>
          <w:sz w:val="32"/>
          <w:szCs w:val="32"/>
        </w:rPr>
      </w:pPr>
      <w:r>
        <w:rPr>
          <w:rFonts w:ascii="微软雅黑" w:eastAsia="微软雅黑" w:hAnsi="微软雅黑"/>
          <w:noProof/>
          <w:sz w:val="30"/>
          <w:szCs w:val="30"/>
        </w:rPr>
        <w:lastRenderedPageBreak/>
        <w:drawing>
          <wp:anchor distT="0" distB="0" distL="114300" distR="114300" simplePos="0" relativeHeight="251658240" behindDoc="1" locked="0" layoutInCell="1" allowOverlap="1" wp14:anchorId="46B9C96C">
            <wp:simplePos x="0" y="0"/>
            <wp:positionH relativeFrom="column">
              <wp:posOffset>76200</wp:posOffset>
            </wp:positionH>
            <wp:positionV relativeFrom="paragraph">
              <wp:posOffset>449580</wp:posOffset>
            </wp:positionV>
            <wp:extent cx="5274310" cy="2875280"/>
            <wp:effectExtent l="0" t="0" r="2540" b="1270"/>
            <wp:wrapTight wrapText="bothSides">
              <wp:wrapPolygon edited="0">
                <wp:start x="0" y="0"/>
                <wp:lineTo x="0" y="21466"/>
                <wp:lineTo x="21532" y="21466"/>
                <wp:lineTo x="21532"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Times New Roman" w:hAnsi="Times New Roman"/>
          <w:sz w:val="32"/>
          <w:szCs w:val="32"/>
        </w:rPr>
        <w:t>三、</w:t>
      </w:r>
      <w:r w:rsidR="00000000">
        <w:rPr>
          <w:rFonts w:ascii="Times New Roman" w:hAnsi="Times New Roman" w:hint="eastAsia"/>
          <w:sz w:val="32"/>
          <w:szCs w:val="32"/>
        </w:rPr>
        <w:t>学部学生会</w:t>
      </w:r>
      <w:r w:rsidR="00000000">
        <w:rPr>
          <w:rFonts w:ascii="Times New Roman" w:hAnsi="Times New Roman"/>
          <w:sz w:val="32"/>
          <w:szCs w:val="32"/>
        </w:rPr>
        <w:t>工作机构组织架构表</w:t>
      </w:r>
    </w:p>
    <w:tbl>
      <w:tblPr>
        <w:tblW w:w="9240" w:type="dxa"/>
        <w:tblInd w:w="93" w:type="dxa"/>
        <w:tblLook w:val="04A0" w:firstRow="1" w:lastRow="0" w:firstColumn="1" w:lastColumn="0" w:noHBand="0" w:noVBand="1"/>
      </w:tblPr>
      <w:tblGrid>
        <w:gridCol w:w="960"/>
        <w:gridCol w:w="2160"/>
        <w:gridCol w:w="1440"/>
        <w:gridCol w:w="4680"/>
      </w:tblGrid>
      <w:tr w:rsidR="00EF7C1F">
        <w:trPr>
          <w:trHeight w:val="555"/>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序号</w:t>
            </w:r>
          </w:p>
        </w:tc>
        <w:tc>
          <w:tcPr>
            <w:tcW w:w="21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机构名称</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人数</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主要职责</w:t>
            </w:r>
          </w:p>
        </w:tc>
      </w:tr>
      <w:tr w:rsidR="00EF7C1F" w:rsidTr="009A6284">
        <w:trPr>
          <w:trHeight w:val="127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主席团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8251F0">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3</w:t>
            </w:r>
            <w:r>
              <w:rPr>
                <w:rFonts w:ascii="宋体" w:hAnsi="宋体" w:cs="宋体" w:hint="eastAsia"/>
                <w:color w:val="000000"/>
                <w:kern w:val="0"/>
                <w:sz w:val="22"/>
                <w:szCs w:val="22"/>
                <w:lang w:bidi="ar"/>
              </w:rPr>
              <w:t>人</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7C1F" w:rsidRDefault="009A6284">
            <w:pPr>
              <w:widowControl/>
              <w:jc w:val="left"/>
              <w:textAlignment w:val="center"/>
              <w:rPr>
                <w:rFonts w:ascii="宋体" w:hAnsi="宋体" w:cs="宋体"/>
                <w:color w:val="000000"/>
                <w:sz w:val="22"/>
                <w:szCs w:val="22"/>
              </w:rPr>
            </w:pPr>
            <w:r w:rsidRPr="009A6284">
              <w:rPr>
                <w:rFonts w:ascii="宋体" w:hAnsi="宋体" w:cs="宋体" w:hint="eastAsia"/>
                <w:color w:val="000000"/>
                <w:kern w:val="0"/>
                <w:sz w:val="22"/>
                <w:szCs w:val="22"/>
                <w:lang w:bidi="ar"/>
              </w:rPr>
              <w:t>在学院、学部团委的指导下，全面负责学生工作，协调学部整体事务，统筹、协调、检查和督促各部门工作的开展，指导、联动学院学生会。</w:t>
            </w:r>
          </w:p>
        </w:tc>
      </w:tr>
      <w:tr w:rsidR="00EF7C1F" w:rsidTr="009A6284">
        <w:trPr>
          <w:trHeight w:val="983"/>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组织部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9A6284">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5人</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7C1F" w:rsidRDefault="009A6284">
            <w:pPr>
              <w:widowControl/>
              <w:jc w:val="left"/>
              <w:textAlignment w:val="center"/>
              <w:rPr>
                <w:rFonts w:ascii="宋体" w:hAnsi="宋体" w:cs="宋体"/>
                <w:color w:val="000000"/>
                <w:sz w:val="22"/>
                <w:szCs w:val="22"/>
              </w:rPr>
            </w:pPr>
            <w:r w:rsidRPr="009A6284">
              <w:rPr>
                <w:rFonts w:ascii="宋体" w:hAnsi="宋体" w:cs="宋体" w:hint="eastAsia"/>
                <w:color w:val="000000"/>
                <w:kern w:val="0"/>
                <w:sz w:val="22"/>
                <w:szCs w:val="22"/>
                <w:lang w:bidi="ar"/>
              </w:rPr>
              <w:t>对学生会的行动进行组织与审查，监督各部门履行职能，审查与记录学部各项活动。同时，协助团委开展各项党团工作。</w:t>
            </w:r>
          </w:p>
        </w:tc>
      </w:tr>
      <w:tr w:rsidR="00EF7C1F" w:rsidTr="009A6284">
        <w:trPr>
          <w:trHeight w:val="1287"/>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综合事务部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9A6284">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4</w:t>
            </w:r>
            <w:r>
              <w:rPr>
                <w:rFonts w:ascii="宋体" w:hAnsi="宋体" w:cs="宋体" w:hint="eastAsia"/>
                <w:color w:val="000000"/>
                <w:kern w:val="0"/>
                <w:sz w:val="22"/>
                <w:szCs w:val="22"/>
                <w:lang w:bidi="ar"/>
              </w:rPr>
              <w:t>人</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7C1F" w:rsidRDefault="009A6284">
            <w:pPr>
              <w:widowControl/>
              <w:jc w:val="left"/>
              <w:textAlignment w:val="center"/>
              <w:rPr>
                <w:rFonts w:ascii="宋体" w:hAnsi="宋体" w:cs="宋体"/>
                <w:color w:val="000000"/>
                <w:sz w:val="22"/>
                <w:szCs w:val="22"/>
              </w:rPr>
            </w:pPr>
            <w:r w:rsidRPr="009A6284">
              <w:rPr>
                <w:rFonts w:ascii="宋体" w:hAnsi="宋体" w:cs="宋体" w:hint="eastAsia"/>
                <w:color w:val="000000"/>
                <w:kern w:val="0"/>
                <w:sz w:val="22"/>
                <w:szCs w:val="22"/>
                <w:lang w:bidi="ar"/>
              </w:rPr>
              <w:t>负者学生会内部的上传下达、工作人员调配和内部活动的机动工作，日常工作包括对外联络、表格制作、财务报销、起草文书、物品管理、办公室值班等。</w:t>
            </w:r>
          </w:p>
        </w:tc>
      </w:tr>
      <w:tr w:rsidR="00EF7C1F">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科技实践部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9A6284">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4</w:t>
            </w:r>
            <w:r>
              <w:rPr>
                <w:rFonts w:ascii="宋体" w:hAnsi="宋体" w:cs="宋体" w:hint="eastAsia"/>
                <w:color w:val="000000"/>
                <w:kern w:val="0"/>
                <w:sz w:val="22"/>
                <w:szCs w:val="22"/>
                <w:lang w:bidi="ar"/>
              </w:rPr>
              <w:t>人</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7C1F" w:rsidRDefault="00000000">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负责引导大学生参与基层社会、投身生态文明实践，帮扶就业困难同学，完善项目志愿者招募机制等具体工作。</w:t>
            </w:r>
          </w:p>
        </w:tc>
      </w:tr>
      <w:tr w:rsidR="00EF7C1F">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学习调研部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9A6284">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4</w:t>
            </w:r>
            <w:r>
              <w:rPr>
                <w:rFonts w:ascii="宋体" w:hAnsi="宋体" w:cs="宋体" w:hint="eastAsia"/>
                <w:color w:val="000000"/>
                <w:kern w:val="0"/>
                <w:sz w:val="22"/>
                <w:szCs w:val="22"/>
                <w:lang w:bidi="ar"/>
              </w:rPr>
              <w:t>人</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7C1F" w:rsidRDefault="009A6284">
            <w:pPr>
              <w:widowControl/>
              <w:jc w:val="left"/>
              <w:textAlignment w:val="center"/>
              <w:rPr>
                <w:rFonts w:ascii="宋体" w:hAnsi="宋体" w:cs="宋体"/>
                <w:color w:val="000000"/>
                <w:sz w:val="22"/>
                <w:szCs w:val="22"/>
              </w:rPr>
            </w:pPr>
            <w:r w:rsidRPr="009A6284">
              <w:rPr>
                <w:rFonts w:ascii="宋体" w:hAnsi="宋体" w:cs="宋体" w:hint="eastAsia"/>
                <w:color w:val="000000"/>
                <w:kern w:val="0"/>
                <w:sz w:val="22"/>
                <w:szCs w:val="22"/>
                <w:lang w:bidi="ar"/>
              </w:rPr>
              <w:t>负责学生自我管理、自我服务、自我教育和自我监督，组织开展优良院风、学风建设活动，配合院会开展一系列学生组织的协调、管理。传承优良传统，开展讲课帮扶、结对帮扶等一系列活动，培养和加强学生间的团结互助。</w:t>
            </w:r>
          </w:p>
        </w:tc>
      </w:tr>
      <w:tr w:rsidR="00EF7C1F">
        <w:trPr>
          <w:trHeight w:val="120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宣传部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9A6284">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4</w:t>
            </w:r>
            <w:r>
              <w:rPr>
                <w:rFonts w:ascii="宋体" w:hAnsi="宋体" w:cs="宋体" w:hint="eastAsia"/>
                <w:color w:val="000000"/>
                <w:kern w:val="0"/>
                <w:sz w:val="22"/>
                <w:szCs w:val="22"/>
                <w:lang w:bidi="ar"/>
              </w:rPr>
              <w:t>人</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7C1F" w:rsidRDefault="009A6284">
            <w:pPr>
              <w:widowControl/>
              <w:jc w:val="left"/>
              <w:textAlignment w:val="center"/>
              <w:rPr>
                <w:rFonts w:ascii="宋体" w:hAnsi="宋体" w:cs="宋体"/>
                <w:color w:val="000000"/>
                <w:sz w:val="22"/>
                <w:szCs w:val="22"/>
              </w:rPr>
            </w:pPr>
            <w:r w:rsidRPr="009A6284">
              <w:rPr>
                <w:rFonts w:ascii="宋体" w:hAnsi="宋体" w:cs="宋体" w:hint="eastAsia"/>
                <w:color w:val="000000"/>
                <w:kern w:val="0"/>
                <w:sz w:val="22"/>
                <w:szCs w:val="22"/>
                <w:lang w:bidi="ar"/>
              </w:rPr>
              <w:t>在学部学生会的领导下严格坚持团委的宣传路线，宣传学院的各项政策，合理安排以公众号、海报、视频等形式为工学部的工作、活动等作好通知、宣传工作，打造网上宣传阵地与新媒体平台。</w:t>
            </w:r>
          </w:p>
        </w:tc>
      </w:tr>
      <w:tr w:rsidR="00EF7C1F">
        <w:trPr>
          <w:trHeight w:val="124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文体部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9A6284">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5</w:t>
            </w:r>
            <w:r>
              <w:rPr>
                <w:rFonts w:ascii="宋体" w:hAnsi="宋体" w:cs="宋体" w:hint="eastAsia"/>
                <w:color w:val="000000"/>
                <w:kern w:val="0"/>
                <w:sz w:val="22"/>
                <w:szCs w:val="22"/>
                <w:lang w:bidi="ar"/>
              </w:rPr>
              <w:t>人</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7C1F" w:rsidRDefault="009A6284">
            <w:pPr>
              <w:widowControl/>
              <w:jc w:val="left"/>
              <w:textAlignment w:val="center"/>
              <w:rPr>
                <w:rFonts w:ascii="宋体" w:hAnsi="宋体" w:cs="宋体"/>
                <w:color w:val="000000"/>
                <w:sz w:val="22"/>
                <w:szCs w:val="22"/>
              </w:rPr>
            </w:pPr>
            <w:proofErr w:type="gramStart"/>
            <w:r w:rsidRPr="009A6284">
              <w:rPr>
                <w:rFonts w:ascii="宋体" w:hAnsi="宋体" w:cs="宋体" w:hint="eastAsia"/>
                <w:color w:val="000000"/>
                <w:kern w:val="0"/>
                <w:sz w:val="22"/>
                <w:szCs w:val="22"/>
                <w:lang w:bidi="ar"/>
              </w:rPr>
              <w:t>织同学</w:t>
            </w:r>
            <w:proofErr w:type="gramEnd"/>
            <w:r w:rsidRPr="009A6284">
              <w:rPr>
                <w:rFonts w:ascii="宋体" w:hAnsi="宋体" w:cs="宋体" w:hint="eastAsia"/>
                <w:color w:val="000000"/>
                <w:kern w:val="0"/>
                <w:sz w:val="22"/>
                <w:szCs w:val="22"/>
                <w:lang w:bidi="ar"/>
              </w:rPr>
              <w:t>开展丰富多彩、喜闻乐见的文学、艺术与体育活动，负责学生课外文艺交流、体育锻炼工作，主要负责趣味运动会、校园歌手比赛、配音比赛、滑轮比赛等活动的筹备与举办，配合开展相关学生社团业务管理。</w:t>
            </w:r>
          </w:p>
        </w:tc>
      </w:tr>
    </w:tbl>
    <w:p w:rsidR="000150D0" w:rsidRDefault="000150D0" w:rsidP="000150D0">
      <w:pPr>
        <w:spacing w:line="560" w:lineRule="exact"/>
        <w:jc w:val="left"/>
        <w:rPr>
          <w:rFonts w:ascii="Times New Roman" w:hAnsi="Times New Roman" w:hint="eastAsia"/>
          <w:sz w:val="32"/>
          <w:szCs w:val="32"/>
          <w:highlight w:val="yellow"/>
        </w:rPr>
      </w:pPr>
    </w:p>
    <w:p w:rsidR="00EF7C1F" w:rsidRDefault="00000000" w:rsidP="009A6517">
      <w:pPr>
        <w:spacing w:line="560" w:lineRule="exact"/>
        <w:ind w:firstLineChars="200" w:firstLine="640"/>
        <w:jc w:val="left"/>
        <w:rPr>
          <w:rFonts w:ascii="Times New Roman" w:hAnsi="Times New Roman"/>
          <w:sz w:val="32"/>
          <w:szCs w:val="32"/>
        </w:rPr>
      </w:pPr>
      <w:r>
        <w:rPr>
          <w:rFonts w:ascii="Times New Roman" w:hAnsi="Times New Roman"/>
          <w:sz w:val="32"/>
          <w:szCs w:val="32"/>
        </w:rPr>
        <w:t>四、</w:t>
      </w:r>
      <w:r>
        <w:rPr>
          <w:rFonts w:ascii="Times New Roman" w:hAnsi="Times New Roman" w:hint="eastAsia"/>
          <w:sz w:val="32"/>
          <w:szCs w:val="32"/>
        </w:rPr>
        <w:t>学部学生会</w:t>
      </w:r>
      <w:r>
        <w:rPr>
          <w:rFonts w:ascii="Times New Roman" w:hAnsi="Times New Roman"/>
          <w:sz w:val="32"/>
          <w:szCs w:val="32"/>
        </w:rPr>
        <w:t>工作人员名单</w:t>
      </w:r>
    </w:p>
    <w:tbl>
      <w:tblPr>
        <w:tblpPr w:leftFromText="180" w:rightFromText="180" w:vertAnchor="text" w:horzAnchor="page" w:tblpX="1125" w:tblpY="587"/>
        <w:tblOverlap w:val="never"/>
        <w:tblW w:w="9733" w:type="dxa"/>
        <w:tblLayout w:type="fixed"/>
        <w:tblLook w:val="04A0" w:firstRow="1" w:lastRow="0" w:firstColumn="1" w:lastColumn="0" w:noHBand="0" w:noVBand="1"/>
      </w:tblPr>
      <w:tblGrid>
        <w:gridCol w:w="650"/>
        <w:gridCol w:w="1450"/>
        <w:gridCol w:w="950"/>
        <w:gridCol w:w="1551"/>
        <w:gridCol w:w="2499"/>
        <w:gridCol w:w="983"/>
        <w:gridCol w:w="1650"/>
      </w:tblGrid>
      <w:tr w:rsidR="00EF7C1F">
        <w:trPr>
          <w:trHeight w:val="54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序号</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部门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姓名</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政治面貌</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院系</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年级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学习成绩排名（本人排名/所属专业人数）</w:t>
            </w:r>
          </w:p>
        </w:tc>
      </w:tr>
      <w:tr w:rsidR="00EF7C1F">
        <w:trPr>
          <w:trHeight w:val="318"/>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主席团</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E5405F">
            <w:pPr>
              <w:widowControl/>
              <w:jc w:val="center"/>
              <w:textAlignment w:val="center"/>
              <w:rPr>
                <w:rFonts w:ascii="宋体" w:hAnsi="宋体" w:cs="宋体"/>
                <w:color w:val="000000"/>
                <w:sz w:val="22"/>
                <w:szCs w:val="22"/>
              </w:rPr>
            </w:pPr>
            <w:r w:rsidRPr="00E5405F">
              <w:rPr>
                <w:rFonts w:ascii="宋体" w:hAnsi="宋体" w:cs="宋体" w:hint="eastAsia"/>
                <w:color w:val="000000"/>
                <w:kern w:val="0"/>
                <w:sz w:val="22"/>
                <w:szCs w:val="22"/>
                <w:lang w:bidi="ar"/>
              </w:rPr>
              <w:t>邢宪昱</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232E46">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E5405F">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2020级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C63062">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95</w:t>
            </w:r>
          </w:p>
        </w:tc>
      </w:tr>
      <w:tr w:rsidR="00EF7C1F">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主席团</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E5405F">
            <w:pPr>
              <w:widowControl/>
              <w:jc w:val="center"/>
              <w:textAlignment w:val="center"/>
              <w:rPr>
                <w:rFonts w:ascii="宋体" w:hAnsi="宋体" w:cs="宋体"/>
                <w:color w:val="000000"/>
                <w:sz w:val="22"/>
                <w:szCs w:val="22"/>
              </w:rPr>
            </w:pPr>
            <w:r w:rsidRPr="00E5405F">
              <w:rPr>
                <w:rFonts w:ascii="宋体" w:hAnsi="宋体" w:cs="宋体" w:hint="eastAsia"/>
                <w:color w:val="000000"/>
                <w:kern w:val="0"/>
                <w:sz w:val="22"/>
                <w:szCs w:val="22"/>
                <w:lang w:bidi="ar"/>
              </w:rPr>
              <w:t>孙悦</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E5405F">
            <w:pPr>
              <w:widowControl/>
              <w:jc w:val="center"/>
              <w:textAlignment w:val="center"/>
              <w:rPr>
                <w:rFonts w:ascii="宋体" w:hAnsi="宋体" w:cs="宋体"/>
                <w:color w:val="000000"/>
                <w:sz w:val="22"/>
                <w:szCs w:val="22"/>
              </w:rPr>
            </w:pPr>
            <w:r>
              <w:rPr>
                <w:rFonts w:ascii="宋体" w:hAnsi="宋体" w:cs="宋体" w:hint="eastAsia"/>
                <w:color w:val="000000"/>
                <w:sz w:val="22"/>
                <w:szCs w:val="22"/>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2020级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C63062">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13</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108</w:t>
            </w:r>
          </w:p>
        </w:tc>
      </w:tr>
      <w:tr w:rsidR="00EF7C1F">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主席团</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E5405F">
            <w:pPr>
              <w:widowControl/>
              <w:jc w:val="center"/>
              <w:textAlignment w:val="center"/>
              <w:rPr>
                <w:rFonts w:ascii="宋体" w:hAnsi="宋体" w:cs="宋体"/>
                <w:color w:val="000000"/>
                <w:sz w:val="22"/>
                <w:szCs w:val="22"/>
              </w:rPr>
            </w:pPr>
            <w:proofErr w:type="gramStart"/>
            <w:r w:rsidRPr="00E5405F">
              <w:rPr>
                <w:rFonts w:ascii="宋体" w:hAnsi="宋体" w:cs="宋体" w:hint="eastAsia"/>
                <w:color w:val="000000"/>
                <w:kern w:val="0"/>
                <w:sz w:val="22"/>
                <w:szCs w:val="22"/>
                <w:lang w:bidi="ar"/>
              </w:rPr>
              <w:t>吕</w:t>
            </w:r>
            <w:proofErr w:type="gramEnd"/>
            <w:r w:rsidRPr="00E5405F">
              <w:rPr>
                <w:rFonts w:ascii="宋体" w:hAnsi="宋体" w:cs="宋体" w:hint="eastAsia"/>
                <w:color w:val="000000"/>
                <w:kern w:val="0"/>
                <w:sz w:val="22"/>
                <w:szCs w:val="22"/>
                <w:lang w:bidi="ar"/>
              </w:rPr>
              <w:t>大为</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32E46" w:rsidRPr="00232E46" w:rsidRDefault="00232E46" w:rsidP="00232E46">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2020级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F7C1F"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9/95</w:t>
            </w:r>
          </w:p>
        </w:tc>
      </w:tr>
      <w:tr w:rsidR="00C63062">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组织部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sidRPr="00C63062">
              <w:rPr>
                <w:rFonts w:ascii="宋体" w:hAnsi="宋体" w:cs="宋体" w:hint="eastAsia"/>
                <w:color w:val="000000"/>
                <w:sz w:val="22"/>
                <w:szCs w:val="22"/>
              </w:rPr>
              <w:t>徐金松</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2020级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14/109</w:t>
            </w:r>
          </w:p>
        </w:tc>
      </w:tr>
      <w:tr w:rsidR="00C63062">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组织部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sidRPr="00C63062">
              <w:rPr>
                <w:rFonts w:ascii="宋体" w:hAnsi="宋体" w:cs="宋体" w:hint="eastAsia"/>
                <w:color w:val="000000"/>
                <w:sz w:val="22"/>
                <w:szCs w:val="22"/>
              </w:rPr>
              <w:t>黄文静</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7C74EC"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Pr>
                <w:rFonts w:ascii="宋体" w:hAnsi="宋体" w:cs="宋体"/>
                <w:color w:val="000000"/>
                <w:kern w:val="0"/>
                <w:sz w:val="22"/>
                <w:szCs w:val="22"/>
                <w:lang w:bidi="ar"/>
              </w:rPr>
              <w:t>0</w:t>
            </w:r>
            <w:r>
              <w:rPr>
                <w:rFonts w:ascii="宋体" w:hAnsi="宋体" w:cs="宋体" w:hint="eastAsia"/>
                <w:color w:val="000000"/>
                <w:kern w:val="0"/>
                <w:sz w:val="22"/>
                <w:szCs w:val="22"/>
                <w:lang w:bidi="ar"/>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13/299</w:t>
            </w:r>
          </w:p>
        </w:tc>
      </w:tr>
      <w:tr w:rsidR="00C63062">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组织部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5D3A5E"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王悦</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7C74EC"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5D3A5E"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r>
              <w:rPr>
                <w:rFonts w:ascii="宋体" w:hAnsi="宋体" w:cs="宋体"/>
                <w:color w:val="000000"/>
                <w:sz w:val="22"/>
                <w:szCs w:val="22"/>
              </w:rPr>
              <w:t>021</w:t>
            </w:r>
            <w:r>
              <w:rPr>
                <w:rFonts w:ascii="宋体" w:hAnsi="宋体" w:cs="宋体" w:hint="eastAsia"/>
                <w:color w:val="000000"/>
                <w:sz w:val="22"/>
                <w:szCs w:val="22"/>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0B1E8F"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r>
              <w:rPr>
                <w:rFonts w:ascii="宋体" w:hAnsi="宋体" w:cs="宋体"/>
                <w:color w:val="000000"/>
                <w:sz w:val="22"/>
                <w:szCs w:val="22"/>
              </w:rPr>
              <w:t>8</w:t>
            </w:r>
            <w:r>
              <w:rPr>
                <w:rFonts w:ascii="宋体" w:hAnsi="宋体" w:cs="宋体" w:hint="eastAsia"/>
                <w:color w:val="000000"/>
                <w:sz w:val="22"/>
                <w:szCs w:val="22"/>
              </w:rPr>
              <w:t>/</w:t>
            </w:r>
            <w:r>
              <w:rPr>
                <w:rFonts w:ascii="宋体" w:hAnsi="宋体" w:cs="宋体"/>
                <w:color w:val="000000"/>
                <w:sz w:val="22"/>
                <w:szCs w:val="22"/>
              </w:rPr>
              <w:t>115</w:t>
            </w:r>
          </w:p>
        </w:tc>
      </w:tr>
      <w:tr w:rsidR="00C63062">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组织部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5D3A5E"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陈倩倩</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7C74EC"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5D3A5E"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r>
              <w:rPr>
                <w:rFonts w:ascii="宋体" w:hAnsi="宋体" w:cs="宋体"/>
                <w:color w:val="000000"/>
                <w:sz w:val="22"/>
                <w:szCs w:val="22"/>
              </w:rPr>
              <w:t>021</w:t>
            </w:r>
            <w:r>
              <w:rPr>
                <w:rFonts w:ascii="宋体" w:hAnsi="宋体" w:cs="宋体" w:hint="eastAsia"/>
                <w:color w:val="000000"/>
                <w:sz w:val="22"/>
                <w:szCs w:val="22"/>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0B1E8F"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3</w:t>
            </w:r>
            <w:r>
              <w:rPr>
                <w:rFonts w:ascii="宋体" w:hAnsi="宋体" w:cs="宋体"/>
                <w:color w:val="000000"/>
                <w:sz w:val="22"/>
                <w:szCs w:val="22"/>
              </w:rPr>
              <w:t>0</w:t>
            </w:r>
            <w:r>
              <w:rPr>
                <w:rFonts w:ascii="宋体" w:hAnsi="宋体" w:cs="宋体" w:hint="eastAsia"/>
                <w:color w:val="000000"/>
                <w:sz w:val="22"/>
                <w:szCs w:val="22"/>
              </w:rPr>
              <w:t>/</w:t>
            </w:r>
            <w:r>
              <w:rPr>
                <w:rFonts w:ascii="宋体" w:hAnsi="宋体" w:cs="宋体"/>
                <w:color w:val="000000"/>
                <w:sz w:val="22"/>
                <w:szCs w:val="22"/>
              </w:rPr>
              <w:t>104</w:t>
            </w:r>
          </w:p>
        </w:tc>
      </w:tr>
      <w:tr w:rsidR="00C63062">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7C74EC"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组织部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5D3A5E"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林盼</w:t>
            </w:r>
            <w:proofErr w:type="gramStart"/>
            <w:r>
              <w:rPr>
                <w:rFonts w:ascii="宋体" w:hAnsi="宋体" w:cs="宋体" w:hint="eastAsia"/>
                <w:color w:val="000000"/>
                <w:sz w:val="22"/>
                <w:szCs w:val="22"/>
              </w:rPr>
              <w:t>盼</w:t>
            </w:r>
            <w:proofErr w:type="gramEnd"/>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7C74EC"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5D3A5E"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r>
              <w:rPr>
                <w:rFonts w:ascii="宋体" w:hAnsi="宋体" w:cs="宋体"/>
                <w:color w:val="000000"/>
                <w:sz w:val="22"/>
                <w:szCs w:val="22"/>
              </w:rPr>
              <w:t>021</w:t>
            </w:r>
            <w:r>
              <w:rPr>
                <w:rFonts w:ascii="宋体" w:hAnsi="宋体" w:cs="宋体" w:hint="eastAsia"/>
                <w:color w:val="000000"/>
                <w:sz w:val="22"/>
                <w:szCs w:val="22"/>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0B1E8F"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4/</w:t>
            </w:r>
            <w:r>
              <w:rPr>
                <w:rFonts w:ascii="宋体" w:hAnsi="宋体" w:cs="宋体"/>
                <w:color w:val="000000"/>
                <w:sz w:val="22"/>
                <w:szCs w:val="22"/>
              </w:rPr>
              <w:t>73</w:t>
            </w:r>
          </w:p>
        </w:tc>
      </w:tr>
      <w:tr w:rsidR="00C63062">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9</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综合事务部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proofErr w:type="gramStart"/>
            <w:r w:rsidRPr="00C63062">
              <w:rPr>
                <w:rFonts w:ascii="宋体" w:hAnsi="宋体" w:cs="宋体" w:hint="eastAsia"/>
                <w:color w:val="000000"/>
                <w:sz w:val="22"/>
                <w:szCs w:val="22"/>
              </w:rPr>
              <w:t>武佳鹏</w:t>
            </w:r>
            <w:proofErr w:type="gramEnd"/>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7C74EC"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5D3A5E"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r>
              <w:rPr>
                <w:rFonts w:ascii="宋体" w:hAnsi="宋体" w:cs="宋体"/>
                <w:color w:val="000000"/>
                <w:sz w:val="22"/>
                <w:szCs w:val="22"/>
              </w:rPr>
              <w:t>020</w:t>
            </w:r>
            <w:r>
              <w:rPr>
                <w:rFonts w:ascii="宋体" w:hAnsi="宋体" w:cs="宋体" w:hint="eastAsia"/>
                <w:color w:val="000000"/>
                <w:sz w:val="22"/>
                <w:szCs w:val="22"/>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0B1E8F"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r>
              <w:rPr>
                <w:rFonts w:ascii="宋体" w:hAnsi="宋体" w:cs="宋体"/>
                <w:color w:val="000000"/>
                <w:sz w:val="22"/>
                <w:szCs w:val="22"/>
              </w:rPr>
              <w:t>8</w:t>
            </w:r>
            <w:r>
              <w:rPr>
                <w:rFonts w:ascii="宋体" w:hAnsi="宋体" w:cs="宋体" w:hint="eastAsia"/>
                <w:color w:val="000000"/>
                <w:sz w:val="22"/>
                <w:szCs w:val="22"/>
              </w:rPr>
              <w:t>/</w:t>
            </w:r>
            <w:r>
              <w:rPr>
                <w:rFonts w:ascii="宋体" w:hAnsi="宋体" w:cs="宋体"/>
                <w:color w:val="000000"/>
                <w:sz w:val="22"/>
                <w:szCs w:val="22"/>
              </w:rPr>
              <w:t>76</w:t>
            </w:r>
          </w:p>
        </w:tc>
      </w:tr>
      <w:tr w:rsidR="00C63062">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综合事务部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sidRPr="00C63062">
              <w:rPr>
                <w:rFonts w:ascii="宋体" w:hAnsi="宋体" w:cs="宋体" w:hint="eastAsia"/>
                <w:color w:val="000000"/>
                <w:sz w:val="22"/>
                <w:szCs w:val="22"/>
              </w:rPr>
              <w:t>袁倩文</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7C74EC"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5D3A5E"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r>
              <w:rPr>
                <w:rFonts w:ascii="宋体" w:hAnsi="宋体" w:cs="宋体"/>
                <w:color w:val="000000"/>
                <w:sz w:val="22"/>
                <w:szCs w:val="22"/>
              </w:rPr>
              <w:t>020</w:t>
            </w:r>
            <w:r>
              <w:rPr>
                <w:rFonts w:ascii="宋体" w:hAnsi="宋体" w:cs="宋体" w:hint="eastAsia"/>
                <w:color w:val="000000"/>
                <w:sz w:val="22"/>
                <w:szCs w:val="22"/>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0B1E8F"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r>
              <w:rPr>
                <w:rFonts w:ascii="宋体" w:hAnsi="宋体" w:cs="宋体"/>
                <w:color w:val="000000"/>
                <w:sz w:val="22"/>
                <w:szCs w:val="22"/>
              </w:rPr>
              <w:t>73</w:t>
            </w:r>
          </w:p>
        </w:tc>
      </w:tr>
      <w:tr w:rsidR="00C63062">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综合事务部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sidRPr="00C63062">
              <w:rPr>
                <w:rFonts w:ascii="宋体" w:hAnsi="宋体" w:cs="宋体" w:hint="eastAsia"/>
                <w:color w:val="000000"/>
                <w:sz w:val="22"/>
                <w:szCs w:val="22"/>
              </w:rPr>
              <w:t>王甜甜</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7C74EC"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5D3A5E"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r>
              <w:rPr>
                <w:rFonts w:ascii="宋体" w:hAnsi="宋体" w:cs="宋体"/>
                <w:color w:val="000000"/>
                <w:sz w:val="22"/>
                <w:szCs w:val="22"/>
              </w:rPr>
              <w:t>021</w:t>
            </w:r>
            <w:r>
              <w:rPr>
                <w:rFonts w:ascii="宋体" w:hAnsi="宋体" w:cs="宋体" w:hint="eastAsia"/>
                <w:color w:val="000000"/>
                <w:sz w:val="22"/>
                <w:szCs w:val="22"/>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0B1E8F"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8/</w:t>
            </w:r>
            <w:r>
              <w:rPr>
                <w:rFonts w:ascii="宋体" w:hAnsi="宋体" w:cs="宋体"/>
                <w:color w:val="000000"/>
                <w:sz w:val="22"/>
                <w:szCs w:val="22"/>
              </w:rPr>
              <w:t>104</w:t>
            </w:r>
          </w:p>
        </w:tc>
      </w:tr>
      <w:tr w:rsidR="00C63062">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综合事务部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sidRPr="00C63062">
              <w:rPr>
                <w:rFonts w:ascii="宋体" w:hAnsi="宋体" w:cs="宋体" w:hint="eastAsia"/>
                <w:color w:val="000000"/>
                <w:sz w:val="22"/>
                <w:szCs w:val="22"/>
              </w:rPr>
              <w:t>吴迪</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7C74EC"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C63062" w:rsidP="00C63062">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5D3A5E"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r>
              <w:rPr>
                <w:rFonts w:ascii="宋体" w:hAnsi="宋体" w:cs="宋体"/>
                <w:color w:val="000000"/>
                <w:sz w:val="22"/>
                <w:szCs w:val="22"/>
              </w:rPr>
              <w:t>021</w:t>
            </w:r>
            <w:r>
              <w:rPr>
                <w:rFonts w:ascii="宋体" w:hAnsi="宋体" w:cs="宋体" w:hint="eastAsia"/>
                <w:color w:val="000000"/>
                <w:sz w:val="22"/>
                <w:szCs w:val="22"/>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63062" w:rsidRDefault="000B1E8F" w:rsidP="00C63062">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r>
              <w:rPr>
                <w:rFonts w:ascii="宋体" w:hAnsi="宋体" w:cs="宋体"/>
                <w:color w:val="000000"/>
                <w:sz w:val="22"/>
                <w:szCs w:val="22"/>
              </w:rPr>
              <w:t>4</w:t>
            </w:r>
            <w:r>
              <w:rPr>
                <w:rFonts w:ascii="宋体" w:hAnsi="宋体" w:cs="宋体" w:hint="eastAsia"/>
                <w:color w:val="000000"/>
                <w:sz w:val="22"/>
                <w:szCs w:val="22"/>
              </w:rPr>
              <w:t>/</w:t>
            </w:r>
            <w:r>
              <w:rPr>
                <w:rFonts w:ascii="宋体" w:hAnsi="宋体" w:cs="宋体"/>
                <w:color w:val="000000"/>
                <w:sz w:val="22"/>
                <w:szCs w:val="22"/>
              </w:rPr>
              <w:t>73</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学习调研部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proofErr w:type="gramStart"/>
            <w:r w:rsidRPr="00C63062">
              <w:rPr>
                <w:rFonts w:ascii="宋体" w:hAnsi="宋体" w:cs="宋体" w:hint="eastAsia"/>
                <w:color w:val="000000"/>
                <w:sz w:val="22"/>
                <w:szCs w:val="22"/>
              </w:rPr>
              <w:t>何成靓</w:t>
            </w:r>
            <w:proofErr w:type="gramEnd"/>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r>
              <w:rPr>
                <w:rFonts w:ascii="宋体" w:hAnsi="宋体" w:cs="宋体"/>
                <w:color w:val="000000"/>
                <w:sz w:val="22"/>
                <w:szCs w:val="22"/>
              </w:rPr>
              <w:t>021</w:t>
            </w:r>
            <w:r>
              <w:rPr>
                <w:rFonts w:ascii="宋体" w:hAnsi="宋体" w:cs="宋体" w:hint="eastAsia"/>
                <w:color w:val="000000"/>
                <w:sz w:val="22"/>
                <w:szCs w:val="22"/>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r>
              <w:rPr>
                <w:rFonts w:ascii="宋体" w:hAnsi="宋体" w:cs="宋体"/>
                <w:color w:val="000000"/>
                <w:sz w:val="22"/>
                <w:szCs w:val="22"/>
              </w:rPr>
              <w:t>113</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学习调研部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sidRPr="00C63062">
              <w:rPr>
                <w:rFonts w:ascii="宋体" w:hAnsi="宋体" w:cs="宋体" w:hint="eastAsia"/>
                <w:color w:val="000000"/>
                <w:sz w:val="22"/>
                <w:szCs w:val="22"/>
              </w:rPr>
              <w:t>杜锦彬</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5D3A5E">
              <w:rPr>
                <w:rFonts w:ascii="宋体" w:hAnsi="宋体" w:cs="宋体"/>
                <w:color w:val="000000"/>
                <w:kern w:val="0"/>
                <w:sz w:val="22"/>
                <w:szCs w:val="22"/>
                <w:lang w:bidi="ar"/>
              </w:rPr>
              <w:t>1</w:t>
            </w:r>
            <w:r>
              <w:rPr>
                <w:rFonts w:ascii="宋体" w:hAnsi="宋体" w:cs="宋体" w:hint="eastAsia"/>
                <w:color w:val="000000"/>
                <w:kern w:val="0"/>
                <w:sz w:val="22"/>
                <w:szCs w:val="22"/>
                <w:lang w:bidi="ar"/>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24</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104</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学习调研部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sidRPr="00C63062">
              <w:rPr>
                <w:rFonts w:ascii="宋体" w:hAnsi="宋体" w:cs="宋体" w:hint="eastAsia"/>
                <w:color w:val="000000"/>
                <w:sz w:val="22"/>
                <w:szCs w:val="22"/>
              </w:rPr>
              <w:t>蒋奕茹</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2021级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5</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56</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16</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学习调研部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proofErr w:type="gramStart"/>
            <w:r>
              <w:rPr>
                <w:rFonts w:ascii="宋体" w:hAnsi="宋体" w:cs="宋体" w:hint="eastAsia"/>
                <w:color w:val="000000"/>
                <w:sz w:val="22"/>
                <w:szCs w:val="22"/>
              </w:rPr>
              <w:t>阎雪扬</w:t>
            </w:r>
            <w:proofErr w:type="gramEnd"/>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5D3A5E">
              <w:rPr>
                <w:rFonts w:ascii="宋体" w:hAnsi="宋体" w:cs="宋体"/>
                <w:color w:val="000000"/>
                <w:kern w:val="0"/>
                <w:sz w:val="22"/>
                <w:szCs w:val="22"/>
                <w:lang w:bidi="ar"/>
              </w:rPr>
              <w:t>2</w:t>
            </w:r>
            <w:r>
              <w:rPr>
                <w:rFonts w:ascii="宋体" w:hAnsi="宋体" w:cs="宋体" w:hint="eastAsia"/>
                <w:color w:val="000000"/>
                <w:kern w:val="0"/>
                <w:sz w:val="22"/>
                <w:szCs w:val="22"/>
                <w:lang w:bidi="ar"/>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无</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17</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科技实践部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崔慕衡</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5D3A5E">
              <w:rPr>
                <w:rFonts w:ascii="宋体" w:hAnsi="宋体" w:cs="宋体"/>
                <w:color w:val="000000"/>
                <w:kern w:val="0"/>
                <w:sz w:val="22"/>
                <w:szCs w:val="22"/>
                <w:lang w:bidi="ar"/>
              </w:rPr>
              <w:t>0</w:t>
            </w:r>
            <w:r>
              <w:rPr>
                <w:rFonts w:ascii="宋体" w:hAnsi="宋体" w:cs="宋体" w:hint="eastAsia"/>
                <w:color w:val="000000"/>
                <w:kern w:val="0"/>
                <w:sz w:val="22"/>
                <w:szCs w:val="22"/>
                <w:lang w:bidi="ar"/>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8</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76</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18</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科技实践部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王伟欢</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5D3A5E">
              <w:rPr>
                <w:rFonts w:ascii="宋体" w:hAnsi="宋体" w:cs="宋体"/>
                <w:color w:val="000000"/>
                <w:kern w:val="0"/>
                <w:sz w:val="22"/>
                <w:szCs w:val="22"/>
                <w:lang w:bidi="ar"/>
              </w:rPr>
              <w:t>0</w:t>
            </w:r>
            <w:r>
              <w:rPr>
                <w:rFonts w:ascii="宋体" w:hAnsi="宋体" w:cs="宋体" w:hint="eastAsia"/>
                <w:color w:val="000000"/>
                <w:kern w:val="0"/>
                <w:sz w:val="22"/>
                <w:szCs w:val="22"/>
                <w:lang w:bidi="ar"/>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11</w:t>
            </w:r>
            <w:r>
              <w:rPr>
                <w:rFonts w:ascii="宋体" w:hAnsi="宋体" w:cs="宋体" w:hint="eastAsia"/>
                <w:color w:val="000000"/>
                <w:kern w:val="0"/>
                <w:sz w:val="22"/>
                <w:szCs w:val="22"/>
                <w:lang w:bidi="ar"/>
              </w:rPr>
              <w:t>/</w:t>
            </w:r>
            <w:r>
              <w:rPr>
                <w:rFonts w:ascii="宋体" w:hAnsi="宋体" w:cs="宋体"/>
                <w:color w:val="000000"/>
                <w:kern w:val="0"/>
                <w:sz w:val="22"/>
                <w:szCs w:val="22"/>
                <w:lang w:bidi="ar"/>
              </w:rPr>
              <w:t>104</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19</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科技实践部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proofErr w:type="gramStart"/>
            <w:r>
              <w:rPr>
                <w:rFonts w:ascii="宋体" w:hAnsi="宋体" w:cs="宋体" w:hint="eastAsia"/>
                <w:color w:val="000000"/>
                <w:sz w:val="22"/>
                <w:szCs w:val="22"/>
              </w:rPr>
              <w:t>王舒吉</w:t>
            </w:r>
            <w:proofErr w:type="gramEnd"/>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2021级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r>
              <w:rPr>
                <w:rFonts w:ascii="宋体" w:hAnsi="宋体" w:cs="宋体"/>
                <w:color w:val="000000"/>
                <w:sz w:val="22"/>
                <w:szCs w:val="22"/>
              </w:rPr>
              <w:t>0</w:t>
            </w:r>
            <w:r>
              <w:rPr>
                <w:rFonts w:ascii="宋体" w:hAnsi="宋体" w:cs="宋体" w:hint="eastAsia"/>
                <w:color w:val="000000"/>
                <w:sz w:val="22"/>
                <w:szCs w:val="22"/>
              </w:rPr>
              <w:t>/</w:t>
            </w:r>
            <w:r>
              <w:rPr>
                <w:rFonts w:ascii="宋体" w:hAnsi="宋体" w:cs="宋体"/>
                <w:color w:val="000000"/>
                <w:sz w:val="22"/>
                <w:szCs w:val="22"/>
              </w:rPr>
              <w:t>104</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科技实践部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邹晨旭</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2021级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3/</w:t>
            </w:r>
            <w:r>
              <w:rPr>
                <w:rFonts w:ascii="宋体" w:hAnsi="宋体" w:cs="宋体"/>
                <w:color w:val="000000"/>
                <w:sz w:val="22"/>
                <w:szCs w:val="22"/>
              </w:rPr>
              <w:t>115</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21</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文体部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朱</w:t>
            </w:r>
            <w:proofErr w:type="gramStart"/>
            <w:r>
              <w:rPr>
                <w:rFonts w:ascii="宋体" w:hAnsi="宋体" w:cs="宋体" w:hint="eastAsia"/>
                <w:color w:val="000000"/>
                <w:sz w:val="22"/>
                <w:szCs w:val="22"/>
              </w:rPr>
              <w:t>若雨</w:t>
            </w:r>
            <w:proofErr w:type="gramEnd"/>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0B1E8F">
              <w:rPr>
                <w:rFonts w:ascii="宋体" w:hAnsi="宋体" w:cs="宋体"/>
                <w:color w:val="000000"/>
                <w:kern w:val="0"/>
                <w:sz w:val="22"/>
                <w:szCs w:val="22"/>
                <w:lang w:bidi="ar"/>
              </w:rPr>
              <w:t>0</w:t>
            </w:r>
            <w:r>
              <w:rPr>
                <w:rFonts w:ascii="宋体" w:hAnsi="宋体" w:cs="宋体" w:hint="eastAsia"/>
                <w:color w:val="000000"/>
                <w:kern w:val="0"/>
                <w:sz w:val="22"/>
                <w:szCs w:val="22"/>
                <w:lang w:bidi="ar"/>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3</w:t>
            </w:r>
            <w:r>
              <w:rPr>
                <w:rFonts w:ascii="宋体" w:hAnsi="宋体" w:cs="宋体"/>
                <w:color w:val="000000"/>
                <w:sz w:val="22"/>
                <w:szCs w:val="22"/>
              </w:rPr>
              <w:t>4</w:t>
            </w:r>
            <w:r>
              <w:rPr>
                <w:rFonts w:ascii="宋体" w:hAnsi="宋体" w:cs="宋体" w:hint="eastAsia"/>
                <w:color w:val="000000"/>
                <w:sz w:val="22"/>
                <w:szCs w:val="22"/>
              </w:rPr>
              <w:t>/</w:t>
            </w:r>
            <w:r>
              <w:rPr>
                <w:rFonts w:ascii="宋体" w:hAnsi="宋体" w:cs="宋体"/>
                <w:color w:val="000000"/>
                <w:sz w:val="22"/>
                <w:szCs w:val="22"/>
              </w:rPr>
              <w:t>108</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22</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文体部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郭倩</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0B1E8F">
              <w:rPr>
                <w:rFonts w:ascii="宋体" w:hAnsi="宋体" w:cs="宋体"/>
                <w:color w:val="000000"/>
                <w:kern w:val="0"/>
                <w:sz w:val="22"/>
                <w:szCs w:val="22"/>
                <w:lang w:bidi="ar"/>
              </w:rPr>
              <w:t>1</w:t>
            </w:r>
            <w:r>
              <w:rPr>
                <w:rFonts w:ascii="宋体" w:hAnsi="宋体" w:cs="宋体" w:hint="eastAsia"/>
                <w:color w:val="000000"/>
                <w:kern w:val="0"/>
                <w:sz w:val="22"/>
                <w:szCs w:val="22"/>
                <w:lang w:bidi="ar"/>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r>
              <w:rPr>
                <w:rFonts w:ascii="宋体" w:hAnsi="宋体" w:cs="宋体"/>
                <w:color w:val="000000"/>
                <w:sz w:val="22"/>
                <w:szCs w:val="22"/>
              </w:rPr>
              <w:t>58</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23</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文体部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潘欣芸</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0B1E8F">
              <w:rPr>
                <w:rFonts w:ascii="宋体" w:hAnsi="宋体" w:cs="宋体"/>
                <w:color w:val="000000"/>
                <w:kern w:val="0"/>
                <w:sz w:val="22"/>
                <w:szCs w:val="22"/>
                <w:lang w:bidi="ar"/>
              </w:rPr>
              <w:t>1</w:t>
            </w:r>
            <w:r>
              <w:rPr>
                <w:rFonts w:ascii="宋体" w:hAnsi="宋体" w:cs="宋体" w:hint="eastAsia"/>
                <w:color w:val="000000"/>
                <w:kern w:val="0"/>
                <w:sz w:val="22"/>
                <w:szCs w:val="22"/>
                <w:lang w:bidi="ar"/>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r>
              <w:rPr>
                <w:rFonts w:ascii="宋体" w:hAnsi="宋体" w:cs="宋体"/>
                <w:color w:val="000000"/>
                <w:sz w:val="22"/>
                <w:szCs w:val="22"/>
              </w:rPr>
              <w:t>115</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24</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文体部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连安琪</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0B1E8F">
              <w:rPr>
                <w:rFonts w:ascii="宋体" w:hAnsi="宋体" w:cs="宋体"/>
                <w:color w:val="000000"/>
                <w:kern w:val="0"/>
                <w:sz w:val="22"/>
                <w:szCs w:val="22"/>
                <w:lang w:bidi="ar"/>
              </w:rPr>
              <w:t>0</w:t>
            </w:r>
            <w:r>
              <w:rPr>
                <w:rFonts w:ascii="宋体" w:hAnsi="宋体" w:cs="宋体" w:hint="eastAsia"/>
                <w:color w:val="000000"/>
                <w:kern w:val="0"/>
                <w:sz w:val="22"/>
                <w:szCs w:val="22"/>
                <w:lang w:bidi="ar"/>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1/</w:t>
            </w:r>
            <w:r>
              <w:rPr>
                <w:rFonts w:ascii="宋体" w:hAnsi="宋体" w:cs="宋体"/>
                <w:color w:val="000000"/>
                <w:sz w:val="22"/>
                <w:szCs w:val="22"/>
              </w:rPr>
              <w:t>73</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25</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文体部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李影</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0B1E8F">
              <w:rPr>
                <w:rFonts w:ascii="宋体" w:hAnsi="宋体" w:cs="宋体"/>
                <w:color w:val="000000"/>
                <w:kern w:val="0"/>
                <w:sz w:val="22"/>
                <w:szCs w:val="22"/>
                <w:lang w:bidi="ar"/>
              </w:rPr>
              <w:t>0</w:t>
            </w:r>
            <w:r>
              <w:rPr>
                <w:rFonts w:ascii="宋体" w:hAnsi="宋体" w:cs="宋体" w:hint="eastAsia"/>
                <w:color w:val="000000"/>
                <w:kern w:val="0"/>
                <w:sz w:val="22"/>
                <w:szCs w:val="22"/>
                <w:lang w:bidi="ar"/>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r>
              <w:rPr>
                <w:rFonts w:ascii="宋体" w:hAnsi="宋体" w:cs="宋体"/>
                <w:color w:val="000000"/>
                <w:sz w:val="22"/>
                <w:szCs w:val="22"/>
              </w:rPr>
              <w:t>4</w:t>
            </w:r>
            <w:r>
              <w:rPr>
                <w:rFonts w:ascii="宋体" w:hAnsi="宋体" w:cs="宋体" w:hint="eastAsia"/>
                <w:color w:val="000000"/>
                <w:sz w:val="22"/>
                <w:szCs w:val="22"/>
              </w:rPr>
              <w:t>/</w:t>
            </w:r>
            <w:r>
              <w:rPr>
                <w:rFonts w:ascii="宋体" w:hAnsi="宋体" w:cs="宋体"/>
                <w:color w:val="000000"/>
                <w:sz w:val="22"/>
                <w:szCs w:val="22"/>
              </w:rPr>
              <w:t>108</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26</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sidRPr="005D3A5E">
              <w:rPr>
                <w:rFonts w:ascii="宋体" w:hAnsi="宋体" w:cs="宋体" w:hint="eastAsia"/>
                <w:color w:val="000000"/>
                <w:sz w:val="22"/>
                <w:szCs w:val="22"/>
              </w:rPr>
              <w:t>宣传部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proofErr w:type="gramStart"/>
            <w:r>
              <w:rPr>
                <w:rFonts w:ascii="宋体" w:hAnsi="宋体" w:cs="宋体" w:hint="eastAsia"/>
                <w:color w:val="000000"/>
                <w:sz w:val="22"/>
                <w:szCs w:val="22"/>
              </w:rPr>
              <w:t>朱严</w:t>
            </w:r>
            <w:proofErr w:type="gramEnd"/>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2021级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r>
              <w:rPr>
                <w:rFonts w:ascii="宋体" w:hAnsi="宋体" w:cs="宋体"/>
                <w:color w:val="000000"/>
                <w:sz w:val="22"/>
                <w:szCs w:val="22"/>
              </w:rPr>
              <w:t>58</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27</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sidRPr="005D3A5E">
              <w:rPr>
                <w:rFonts w:ascii="宋体" w:hAnsi="宋体" w:cs="宋体" w:hint="eastAsia"/>
                <w:color w:val="000000"/>
                <w:sz w:val="22"/>
                <w:szCs w:val="22"/>
              </w:rPr>
              <w:t>宣传部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邹帆</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0B1E8F">
              <w:rPr>
                <w:rFonts w:ascii="宋体" w:hAnsi="宋体" w:cs="宋体"/>
                <w:color w:val="000000"/>
                <w:kern w:val="0"/>
                <w:sz w:val="22"/>
                <w:szCs w:val="22"/>
                <w:lang w:bidi="ar"/>
              </w:rPr>
              <w:t>1</w:t>
            </w:r>
            <w:r>
              <w:rPr>
                <w:rFonts w:ascii="宋体" w:hAnsi="宋体" w:cs="宋体" w:hint="eastAsia"/>
                <w:color w:val="000000"/>
                <w:kern w:val="0"/>
                <w:sz w:val="22"/>
                <w:szCs w:val="22"/>
                <w:lang w:bidi="ar"/>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9/</w:t>
            </w:r>
            <w:r>
              <w:rPr>
                <w:rFonts w:ascii="宋体" w:hAnsi="宋体" w:cs="宋体"/>
                <w:color w:val="000000"/>
                <w:sz w:val="22"/>
                <w:szCs w:val="22"/>
              </w:rPr>
              <w:t>94</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28</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sidRPr="005D3A5E">
              <w:rPr>
                <w:rFonts w:ascii="宋体" w:hAnsi="宋体" w:cs="宋体" w:hint="eastAsia"/>
                <w:color w:val="000000"/>
                <w:sz w:val="22"/>
                <w:szCs w:val="22"/>
              </w:rPr>
              <w:t>宣传部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proofErr w:type="gramStart"/>
            <w:r>
              <w:rPr>
                <w:rFonts w:ascii="宋体" w:hAnsi="宋体" w:cs="宋体" w:hint="eastAsia"/>
                <w:color w:val="000000"/>
                <w:sz w:val="22"/>
                <w:szCs w:val="22"/>
              </w:rPr>
              <w:t>司晴</w:t>
            </w:r>
            <w:proofErr w:type="gramEnd"/>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0B1E8F">
              <w:rPr>
                <w:rFonts w:ascii="宋体" w:hAnsi="宋体" w:cs="宋体"/>
                <w:color w:val="000000"/>
                <w:kern w:val="0"/>
                <w:sz w:val="22"/>
                <w:szCs w:val="22"/>
                <w:lang w:bidi="ar"/>
              </w:rPr>
              <w:t>1</w:t>
            </w:r>
            <w:r>
              <w:rPr>
                <w:rFonts w:ascii="宋体" w:hAnsi="宋体" w:cs="宋体" w:hint="eastAsia"/>
                <w:color w:val="000000"/>
                <w:kern w:val="0"/>
                <w:sz w:val="22"/>
                <w:szCs w:val="22"/>
                <w:lang w:bidi="ar"/>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5/</w:t>
            </w:r>
            <w:r>
              <w:rPr>
                <w:rFonts w:ascii="宋体" w:hAnsi="宋体" w:cs="宋体"/>
                <w:color w:val="000000"/>
                <w:sz w:val="22"/>
                <w:szCs w:val="22"/>
              </w:rPr>
              <w:t>94</w:t>
            </w:r>
          </w:p>
        </w:tc>
      </w:tr>
      <w:tr w:rsidR="007C74EC">
        <w:trPr>
          <w:trHeight w:val="270"/>
        </w:trPr>
        <w:tc>
          <w:tcPr>
            <w:tcW w:w="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29</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sidRPr="005D3A5E">
              <w:rPr>
                <w:rFonts w:ascii="宋体" w:hAnsi="宋体" w:cs="宋体" w:hint="eastAsia"/>
                <w:color w:val="000000"/>
                <w:sz w:val="22"/>
                <w:szCs w:val="22"/>
              </w:rPr>
              <w:t>宣传部</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5D3A5E"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周毅</w:t>
            </w:r>
          </w:p>
        </w:tc>
        <w:tc>
          <w:tcPr>
            <w:tcW w:w="15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共青团员</w:t>
            </w:r>
          </w:p>
        </w:tc>
        <w:tc>
          <w:tcPr>
            <w:tcW w:w="24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工学部</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7C74EC" w:rsidP="007C74EC">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202</w:t>
            </w:r>
            <w:r w:rsidR="000B1E8F">
              <w:rPr>
                <w:rFonts w:ascii="宋体" w:hAnsi="宋体" w:cs="宋体"/>
                <w:color w:val="000000"/>
                <w:kern w:val="0"/>
                <w:sz w:val="22"/>
                <w:szCs w:val="22"/>
                <w:lang w:bidi="ar"/>
              </w:rPr>
              <w:t>1</w:t>
            </w:r>
            <w:r>
              <w:rPr>
                <w:rFonts w:ascii="宋体" w:hAnsi="宋体" w:cs="宋体" w:hint="eastAsia"/>
                <w:color w:val="000000"/>
                <w:kern w:val="0"/>
                <w:sz w:val="22"/>
                <w:szCs w:val="22"/>
                <w:lang w:bidi="ar"/>
              </w:rPr>
              <w:t>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C74EC" w:rsidRDefault="000B1E8F" w:rsidP="007C74EC">
            <w:pPr>
              <w:widowControl/>
              <w:jc w:val="center"/>
              <w:textAlignment w:val="center"/>
              <w:rPr>
                <w:rFonts w:ascii="宋体" w:hAnsi="宋体" w:cs="宋体"/>
                <w:color w:val="000000"/>
                <w:sz w:val="22"/>
                <w:szCs w:val="22"/>
              </w:rPr>
            </w:pPr>
            <w:r>
              <w:rPr>
                <w:rFonts w:ascii="宋体" w:hAnsi="宋体" w:cs="宋体" w:hint="eastAsia"/>
                <w:color w:val="000000"/>
                <w:sz w:val="22"/>
                <w:szCs w:val="22"/>
              </w:rPr>
              <w:t>2</w:t>
            </w:r>
            <w:r>
              <w:rPr>
                <w:rFonts w:ascii="宋体" w:hAnsi="宋体" w:cs="宋体"/>
                <w:color w:val="000000"/>
                <w:sz w:val="22"/>
                <w:szCs w:val="22"/>
              </w:rPr>
              <w:t>9</w:t>
            </w:r>
            <w:r>
              <w:rPr>
                <w:rFonts w:ascii="宋体" w:hAnsi="宋体" w:cs="宋体" w:hint="eastAsia"/>
                <w:color w:val="000000"/>
                <w:sz w:val="22"/>
                <w:szCs w:val="22"/>
              </w:rPr>
              <w:t>/</w:t>
            </w:r>
            <w:r>
              <w:rPr>
                <w:rFonts w:ascii="宋体" w:hAnsi="宋体" w:cs="宋体"/>
                <w:color w:val="000000"/>
                <w:sz w:val="22"/>
                <w:szCs w:val="22"/>
              </w:rPr>
              <w:t>113</w:t>
            </w:r>
          </w:p>
        </w:tc>
      </w:tr>
    </w:tbl>
    <w:p w:rsidR="00EF7C1F" w:rsidRDefault="00EF7C1F" w:rsidP="000150D0">
      <w:pPr>
        <w:spacing w:line="560" w:lineRule="exact"/>
        <w:rPr>
          <w:rFonts w:ascii="Times New Roman" w:hAnsi="Times New Roman" w:hint="eastAsia"/>
          <w:sz w:val="32"/>
          <w:szCs w:val="32"/>
        </w:rPr>
      </w:pPr>
    </w:p>
    <w:p w:rsidR="00EF7C1F" w:rsidRDefault="00000000" w:rsidP="009A6517">
      <w:pPr>
        <w:spacing w:line="560" w:lineRule="exact"/>
        <w:ind w:firstLineChars="200" w:firstLine="640"/>
        <w:rPr>
          <w:rFonts w:ascii="Times New Roman" w:hAnsi="Times New Roman"/>
          <w:sz w:val="32"/>
          <w:szCs w:val="32"/>
        </w:rPr>
      </w:pPr>
      <w:r>
        <w:rPr>
          <w:rFonts w:ascii="Times New Roman" w:hAnsi="Times New Roman"/>
          <w:sz w:val="32"/>
          <w:szCs w:val="32"/>
        </w:rPr>
        <w:lastRenderedPageBreak/>
        <w:t>五、</w:t>
      </w:r>
      <w:r>
        <w:rPr>
          <w:rFonts w:ascii="Times New Roman" w:hAnsi="Times New Roman" w:hint="eastAsia"/>
          <w:sz w:val="32"/>
          <w:szCs w:val="32"/>
        </w:rPr>
        <w:t>学部学生会</w:t>
      </w:r>
      <w:r>
        <w:rPr>
          <w:rFonts w:ascii="Times New Roman" w:hAnsi="Times New Roman"/>
          <w:sz w:val="32"/>
          <w:szCs w:val="32"/>
        </w:rPr>
        <w:t>主席团成员候选人产生办法</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1．名额</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根据《关于推动高校学生会(研究生会）深化改革的若干意见》有关要求，结合我学部实际，拟定</w:t>
      </w:r>
      <w:r w:rsidRPr="009A6517">
        <w:rPr>
          <w:rFonts w:ascii="宋体" w:hAnsi="宋体" w:cs="宋体" w:hint="eastAsia"/>
          <w:sz w:val="22"/>
          <w:szCs w:val="22"/>
        </w:rPr>
        <w:t>第</w:t>
      </w:r>
      <w:r w:rsidR="009A6517" w:rsidRPr="009A6517">
        <w:rPr>
          <w:rFonts w:ascii="宋体" w:hAnsi="宋体" w:cs="宋体" w:hint="eastAsia"/>
          <w:sz w:val="22"/>
          <w:szCs w:val="22"/>
        </w:rPr>
        <w:t>五</w:t>
      </w:r>
      <w:r w:rsidRPr="009A6517">
        <w:rPr>
          <w:rFonts w:ascii="宋体" w:hAnsi="宋体" w:cs="宋体" w:hint="eastAsia"/>
          <w:sz w:val="22"/>
          <w:szCs w:val="22"/>
        </w:rPr>
        <w:t>届学生会由</w:t>
      </w:r>
      <w:r w:rsidR="009A6517" w:rsidRPr="009A6517">
        <w:rPr>
          <w:rFonts w:ascii="宋体" w:hAnsi="宋体" w:cs="宋体"/>
          <w:sz w:val="22"/>
          <w:szCs w:val="22"/>
        </w:rPr>
        <w:t>29</w:t>
      </w:r>
      <w:r w:rsidRPr="009A6517">
        <w:rPr>
          <w:rFonts w:ascii="宋体" w:hAnsi="宋体" w:cs="宋体" w:hint="eastAsia"/>
          <w:sz w:val="22"/>
          <w:szCs w:val="22"/>
        </w:rPr>
        <w:t>人</w:t>
      </w:r>
      <w:r>
        <w:rPr>
          <w:rFonts w:ascii="宋体" w:hAnsi="宋体" w:cs="宋体" w:hint="eastAsia"/>
          <w:sz w:val="22"/>
          <w:szCs w:val="22"/>
        </w:rPr>
        <w:t>组成，其中</w:t>
      </w:r>
      <w:r w:rsidRPr="009A6517">
        <w:rPr>
          <w:rFonts w:ascii="宋体" w:hAnsi="宋体" w:cs="宋体" w:hint="eastAsia"/>
          <w:sz w:val="22"/>
          <w:szCs w:val="22"/>
        </w:rPr>
        <w:t>主席团成员</w:t>
      </w:r>
      <w:r w:rsidR="009A6517" w:rsidRPr="009A6517">
        <w:rPr>
          <w:rFonts w:ascii="宋体" w:hAnsi="宋体" w:cs="宋体"/>
          <w:sz w:val="22"/>
          <w:szCs w:val="22"/>
        </w:rPr>
        <w:t>3</w:t>
      </w:r>
      <w:r w:rsidRPr="009A6517">
        <w:rPr>
          <w:rFonts w:ascii="宋体" w:hAnsi="宋体" w:cs="宋体" w:hint="eastAsia"/>
          <w:sz w:val="22"/>
          <w:szCs w:val="22"/>
        </w:rPr>
        <w:t>人</w:t>
      </w:r>
      <w:r>
        <w:rPr>
          <w:rFonts w:ascii="宋体" w:hAnsi="宋体" w:cs="宋体" w:hint="eastAsia"/>
          <w:sz w:val="22"/>
          <w:szCs w:val="22"/>
        </w:rPr>
        <w:t>；工作部门6个，每个工作部门成员设负责人2至3人，</w:t>
      </w:r>
      <w:r w:rsidRPr="000B1E8F">
        <w:rPr>
          <w:rFonts w:ascii="宋体" w:hAnsi="宋体" w:cs="宋体" w:hint="eastAsia"/>
          <w:sz w:val="22"/>
          <w:szCs w:val="22"/>
        </w:rPr>
        <w:t>工作人员不超过</w:t>
      </w:r>
      <w:r w:rsidR="009A6517" w:rsidRPr="000B1E8F">
        <w:rPr>
          <w:rFonts w:ascii="宋体" w:hAnsi="宋体" w:cs="宋体" w:hint="eastAsia"/>
          <w:sz w:val="22"/>
          <w:szCs w:val="22"/>
        </w:rPr>
        <w:t>5</w:t>
      </w:r>
      <w:r w:rsidRPr="000B1E8F">
        <w:rPr>
          <w:rFonts w:ascii="宋体" w:hAnsi="宋体" w:cs="宋体" w:hint="eastAsia"/>
          <w:sz w:val="22"/>
          <w:szCs w:val="22"/>
        </w:rPr>
        <w:t>人。</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根据《中国共产主义青年团章程》《中国共产主义青年团基层组织选举规则（暂行）》及《中华全国学生联合会章程》《普通高等学校学生（研究生）代表大会工作规定》，按差额比例不低于20%要求，</w:t>
      </w:r>
      <w:r w:rsidRPr="009A6517">
        <w:rPr>
          <w:rFonts w:ascii="宋体" w:hAnsi="宋体" w:cs="宋体" w:hint="eastAsia"/>
          <w:sz w:val="22"/>
          <w:szCs w:val="22"/>
        </w:rPr>
        <w:t>学</w:t>
      </w:r>
      <w:r w:rsidR="009A6517">
        <w:rPr>
          <w:rFonts w:ascii="宋体" w:hAnsi="宋体" w:cs="宋体" w:hint="eastAsia"/>
          <w:sz w:val="22"/>
          <w:szCs w:val="22"/>
        </w:rPr>
        <w:t>部</w:t>
      </w:r>
      <w:r w:rsidRPr="009A6517">
        <w:rPr>
          <w:rFonts w:ascii="宋体" w:hAnsi="宋体" w:cs="宋体" w:hint="eastAsia"/>
          <w:sz w:val="22"/>
          <w:szCs w:val="22"/>
        </w:rPr>
        <w:t>第</w:t>
      </w:r>
      <w:r w:rsidR="009A6517">
        <w:rPr>
          <w:rFonts w:ascii="宋体" w:hAnsi="宋体" w:cs="宋体" w:hint="eastAsia"/>
          <w:sz w:val="22"/>
          <w:szCs w:val="22"/>
        </w:rPr>
        <w:t>五</w:t>
      </w:r>
      <w:r w:rsidRPr="009A6517">
        <w:rPr>
          <w:rFonts w:ascii="宋体" w:hAnsi="宋体" w:cs="宋体" w:hint="eastAsia"/>
          <w:sz w:val="22"/>
          <w:szCs w:val="22"/>
        </w:rPr>
        <w:t>届学生会主席团候选人</w:t>
      </w:r>
      <w:r w:rsidR="009A6517">
        <w:rPr>
          <w:rFonts w:ascii="宋体" w:hAnsi="宋体" w:cs="宋体"/>
          <w:sz w:val="22"/>
          <w:szCs w:val="22"/>
        </w:rPr>
        <w:t>4</w:t>
      </w:r>
      <w:r w:rsidRPr="009A6517">
        <w:rPr>
          <w:rFonts w:ascii="宋体" w:hAnsi="宋体" w:cs="宋体" w:hint="eastAsia"/>
          <w:sz w:val="22"/>
          <w:szCs w:val="22"/>
        </w:rPr>
        <w:t>人。</w:t>
      </w:r>
      <w:r>
        <w:rPr>
          <w:rFonts w:ascii="宋体" w:hAnsi="宋体" w:cs="宋体" w:hint="eastAsia"/>
          <w:sz w:val="22"/>
          <w:szCs w:val="22"/>
        </w:rPr>
        <w:t>候选人建议名单由上届委员会广泛征求基层组织和学生意见后提出，报学部学生党支部、院团委和院学生会同意，经大会主席团审议后，提交代表团酝酿讨论。大会主席团汇总代表团意见后，确定候选人名单，提交代表大会选举。</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2．条件</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（1）应当为共产党员或共青团员，理想信念坚定，热爱和拥护中国共产党，具有强烈的爱国意识、爱国情感；</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（2）积极弘扬和</w:t>
      </w:r>
      <w:proofErr w:type="gramStart"/>
      <w:r>
        <w:rPr>
          <w:rFonts w:ascii="宋体" w:hAnsi="宋体" w:cs="宋体" w:hint="eastAsia"/>
          <w:sz w:val="22"/>
          <w:szCs w:val="22"/>
        </w:rPr>
        <w:t>践行</w:t>
      </w:r>
      <w:proofErr w:type="gramEnd"/>
      <w:r>
        <w:rPr>
          <w:rFonts w:ascii="宋体" w:hAnsi="宋体" w:cs="宋体" w:hint="eastAsia"/>
          <w:sz w:val="22"/>
          <w:szCs w:val="22"/>
        </w:rPr>
        <w:t>社会主义核心价值观，品行端正、作风务实、乐于奉献，具有全心全意为广大同学服务的觉悟和能力；</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（3）学有余力、学业优良，学习成绩综合排名在本专业前30%以内，且无课业不及格情况；</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（4）主席团成员要具有代表性，应当从学院、学部两级学生会工作人员和各领域优秀学生典型中产生。</w:t>
      </w:r>
    </w:p>
    <w:p w:rsidR="00EF7C1F" w:rsidRDefault="00EF7C1F">
      <w:pPr>
        <w:spacing w:line="560" w:lineRule="exact"/>
        <w:ind w:firstLineChars="200" w:firstLine="640"/>
        <w:rPr>
          <w:rFonts w:ascii="Times New Roman" w:hAnsi="Times New Roman"/>
          <w:sz w:val="32"/>
          <w:szCs w:val="32"/>
        </w:rPr>
      </w:pPr>
    </w:p>
    <w:p w:rsidR="00EF7C1F" w:rsidRDefault="00000000">
      <w:pPr>
        <w:spacing w:line="560" w:lineRule="exact"/>
        <w:ind w:firstLineChars="200" w:firstLine="640"/>
        <w:rPr>
          <w:rFonts w:ascii="Times New Roman" w:hAnsi="Times New Roman"/>
          <w:sz w:val="32"/>
          <w:szCs w:val="32"/>
        </w:rPr>
      </w:pPr>
      <w:r>
        <w:rPr>
          <w:rFonts w:ascii="Times New Roman" w:hAnsi="Times New Roman"/>
          <w:sz w:val="32"/>
          <w:szCs w:val="32"/>
        </w:rPr>
        <w:t>六、</w:t>
      </w:r>
      <w:r>
        <w:rPr>
          <w:rFonts w:ascii="Times New Roman" w:hAnsi="Times New Roman" w:hint="eastAsia"/>
          <w:sz w:val="32"/>
          <w:szCs w:val="32"/>
        </w:rPr>
        <w:t>学部学生会</w:t>
      </w:r>
      <w:r>
        <w:rPr>
          <w:rFonts w:ascii="Times New Roman" w:hAnsi="Times New Roman"/>
          <w:sz w:val="32"/>
          <w:szCs w:val="32"/>
        </w:rPr>
        <w:t>主席团成员选举办法</w:t>
      </w:r>
    </w:p>
    <w:p w:rsidR="00EF7C1F" w:rsidRDefault="00000000">
      <w:pPr>
        <w:spacing w:line="400" w:lineRule="exact"/>
        <w:ind w:firstLineChars="200" w:firstLine="440"/>
        <w:rPr>
          <w:rFonts w:ascii="Times New Roman" w:hAnsi="Times New Roman"/>
          <w:sz w:val="22"/>
          <w:szCs w:val="22"/>
        </w:rPr>
      </w:pPr>
      <w:r>
        <w:rPr>
          <w:rFonts w:ascii="Times New Roman" w:hAnsi="Times New Roman"/>
          <w:sz w:val="22"/>
          <w:szCs w:val="22"/>
        </w:rPr>
        <w:t>按照《南通大学杏林学院学生会深化改革实施方案》文件要求，学</w:t>
      </w:r>
      <w:r>
        <w:rPr>
          <w:rFonts w:ascii="Times New Roman" w:hAnsi="Times New Roman" w:hint="eastAsia"/>
          <w:sz w:val="22"/>
          <w:szCs w:val="22"/>
        </w:rPr>
        <w:t>部</w:t>
      </w:r>
      <w:r>
        <w:rPr>
          <w:rFonts w:ascii="Times New Roman" w:hAnsi="Times New Roman"/>
          <w:sz w:val="22"/>
          <w:szCs w:val="22"/>
        </w:rPr>
        <w:t>学生会主席团候选人经</w:t>
      </w:r>
      <w:r>
        <w:rPr>
          <w:rFonts w:ascii="Times New Roman" w:hAnsi="Times New Roman" w:hint="eastAsia"/>
          <w:sz w:val="22"/>
          <w:szCs w:val="22"/>
        </w:rPr>
        <w:t>基层</w:t>
      </w:r>
      <w:r>
        <w:rPr>
          <w:rFonts w:ascii="Times New Roman" w:hAnsi="Times New Roman"/>
          <w:sz w:val="22"/>
          <w:szCs w:val="22"/>
        </w:rPr>
        <w:t>团组织推荐和同级党组织同意，学院学生工作处和团委通过联合考察，报学院党委确定后，由学代会选举产生。</w:t>
      </w:r>
    </w:p>
    <w:p w:rsidR="00EF7C1F" w:rsidRDefault="00000000">
      <w:pPr>
        <w:spacing w:line="400" w:lineRule="exact"/>
        <w:ind w:firstLineChars="200" w:firstLine="440"/>
        <w:rPr>
          <w:rFonts w:ascii="Times New Roman" w:hAnsi="Times New Roman"/>
          <w:sz w:val="22"/>
          <w:szCs w:val="22"/>
        </w:rPr>
      </w:pPr>
      <w:r>
        <w:rPr>
          <w:rFonts w:ascii="Times New Roman" w:hAnsi="Times New Roman"/>
          <w:sz w:val="22"/>
          <w:szCs w:val="22"/>
        </w:rPr>
        <w:t>正式选举时，采用无记名投票方式，实行差额选举，按差额比例不低于</w:t>
      </w:r>
      <w:r>
        <w:rPr>
          <w:rFonts w:ascii="Times New Roman" w:hAnsi="Times New Roman"/>
          <w:sz w:val="22"/>
          <w:szCs w:val="22"/>
        </w:rPr>
        <w:t>20%</w:t>
      </w:r>
      <w:r>
        <w:rPr>
          <w:rFonts w:ascii="Times New Roman" w:hAnsi="Times New Roman"/>
          <w:sz w:val="22"/>
          <w:szCs w:val="22"/>
        </w:rPr>
        <w:t>要求，</w:t>
      </w:r>
      <w:r w:rsidR="009A6517">
        <w:rPr>
          <w:rFonts w:ascii="Times New Roman" w:hAnsi="Times New Roman" w:hint="eastAsia"/>
          <w:sz w:val="22"/>
          <w:szCs w:val="22"/>
        </w:rPr>
        <w:t>学部</w:t>
      </w:r>
      <w:r w:rsidRPr="009A6517">
        <w:rPr>
          <w:rFonts w:ascii="Times New Roman" w:hAnsi="Times New Roman"/>
          <w:sz w:val="22"/>
          <w:szCs w:val="22"/>
        </w:rPr>
        <w:t>第</w:t>
      </w:r>
      <w:r w:rsidR="009A6517" w:rsidRPr="009A6517">
        <w:rPr>
          <w:rFonts w:ascii="Times New Roman" w:hAnsi="Times New Roman" w:hint="eastAsia"/>
          <w:sz w:val="22"/>
          <w:szCs w:val="22"/>
        </w:rPr>
        <w:t>五</w:t>
      </w:r>
      <w:r w:rsidRPr="009A6517">
        <w:rPr>
          <w:rFonts w:ascii="Times New Roman" w:hAnsi="Times New Roman"/>
          <w:sz w:val="22"/>
          <w:szCs w:val="22"/>
        </w:rPr>
        <w:t>届学生会主席团候选人</w:t>
      </w:r>
      <w:r w:rsidR="009A6517" w:rsidRPr="009A6517">
        <w:rPr>
          <w:rFonts w:ascii="Times New Roman" w:hAnsi="Times New Roman"/>
          <w:sz w:val="22"/>
          <w:szCs w:val="22"/>
        </w:rPr>
        <w:t>4</w:t>
      </w:r>
      <w:r w:rsidRPr="009A6517">
        <w:rPr>
          <w:rFonts w:ascii="Times New Roman" w:hAnsi="Times New Roman"/>
          <w:sz w:val="22"/>
          <w:szCs w:val="22"/>
        </w:rPr>
        <w:t>人</w:t>
      </w:r>
      <w:r>
        <w:rPr>
          <w:rFonts w:ascii="Times New Roman" w:hAnsi="Times New Roman"/>
          <w:sz w:val="22"/>
          <w:szCs w:val="22"/>
        </w:rPr>
        <w:t>，候选人名单按姓氏笔画为序排列。选举时，正式代表到会人数超过应到会代表的五分之四，方可进行选举。因故未出席会议的代表，不得委托他人代为投票。候选人获得赞成票必须超过实到会代表的半数方可当选。获得赞成票超过半数的候选人多于应选名额时，按得票多少依次取足应选人数；如遇候选人得票数相等，不能确定当选人时，应就票数相等的候选人重新投票，以得票多者当选；当选人少于应选名额时，应对不足名额再进行选举，仍少于应选名额时，可由大会主席团确定相应减少应选名额，不再进行选举。</w:t>
      </w:r>
    </w:p>
    <w:p w:rsidR="00EF7C1F" w:rsidRDefault="00EF7C1F">
      <w:pPr>
        <w:spacing w:line="560" w:lineRule="exact"/>
        <w:ind w:firstLineChars="200" w:firstLine="640"/>
        <w:rPr>
          <w:rFonts w:ascii="Times New Roman" w:hAnsi="Times New Roman"/>
          <w:sz w:val="32"/>
          <w:szCs w:val="32"/>
        </w:rPr>
      </w:pPr>
    </w:p>
    <w:p w:rsidR="00EF7C1F" w:rsidRDefault="00000000">
      <w:pPr>
        <w:spacing w:line="560" w:lineRule="exact"/>
        <w:ind w:firstLineChars="200" w:firstLine="640"/>
        <w:rPr>
          <w:rFonts w:ascii="Times New Roman" w:hAnsi="Times New Roman"/>
          <w:sz w:val="32"/>
          <w:szCs w:val="32"/>
        </w:rPr>
      </w:pPr>
      <w:r>
        <w:rPr>
          <w:rFonts w:ascii="Times New Roman" w:hAnsi="Times New Roman"/>
          <w:sz w:val="32"/>
          <w:szCs w:val="32"/>
        </w:rPr>
        <w:t>七、</w:t>
      </w:r>
      <w:r>
        <w:rPr>
          <w:rFonts w:ascii="Times New Roman" w:hAnsi="Times New Roman" w:hint="eastAsia"/>
          <w:sz w:val="32"/>
          <w:szCs w:val="32"/>
        </w:rPr>
        <w:t>学部</w:t>
      </w:r>
      <w:r w:rsidR="009A6517" w:rsidRPr="009A6517">
        <w:rPr>
          <w:rFonts w:ascii="Times New Roman" w:hAnsi="Times New Roman" w:hint="eastAsia"/>
          <w:sz w:val="32"/>
          <w:szCs w:val="32"/>
        </w:rPr>
        <w:t>第五次</w:t>
      </w:r>
      <w:r>
        <w:rPr>
          <w:rFonts w:ascii="Times New Roman" w:hAnsi="Times New Roman"/>
          <w:sz w:val="32"/>
          <w:szCs w:val="32"/>
        </w:rPr>
        <w:t>学生代表大会召开情况</w:t>
      </w:r>
    </w:p>
    <w:p w:rsidR="00EF7C1F" w:rsidRDefault="00000000">
      <w:pPr>
        <w:spacing w:line="400" w:lineRule="exact"/>
        <w:ind w:firstLineChars="200" w:firstLine="440"/>
        <w:rPr>
          <w:rFonts w:ascii="Times New Roman" w:hAnsi="Times New Roman"/>
          <w:sz w:val="22"/>
          <w:szCs w:val="22"/>
        </w:rPr>
      </w:pPr>
      <w:r>
        <w:rPr>
          <w:rFonts w:ascii="Times New Roman" w:hAnsi="Times New Roman" w:hint="eastAsia"/>
          <w:sz w:val="22"/>
          <w:szCs w:val="22"/>
        </w:rPr>
        <w:t>1.</w:t>
      </w:r>
      <w:r>
        <w:rPr>
          <w:rFonts w:ascii="Times New Roman" w:hAnsi="Times New Roman"/>
          <w:sz w:val="22"/>
          <w:szCs w:val="22"/>
        </w:rPr>
        <w:t>召开时间</w:t>
      </w:r>
      <w:r>
        <w:rPr>
          <w:rFonts w:ascii="Times New Roman" w:hAnsi="Times New Roman" w:hint="eastAsia"/>
          <w:sz w:val="22"/>
          <w:szCs w:val="22"/>
        </w:rPr>
        <w:t>：</w:t>
      </w:r>
      <w:r>
        <w:rPr>
          <w:rFonts w:ascii="Times New Roman" w:hAnsi="Times New Roman" w:hint="eastAsia"/>
          <w:sz w:val="22"/>
          <w:szCs w:val="22"/>
        </w:rPr>
        <w:t>2022</w:t>
      </w:r>
      <w:r>
        <w:rPr>
          <w:rFonts w:ascii="Times New Roman" w:hAnsi="Times New Roman" w:hint="eastAsia"/>
          <w:sz w:val="22"/>
          <w:szCs w:val="22"/>
        </w:rPr>
        <w:t>年</w:t>
      </w:r>
      <w:r>
        <w:rPr>
          <w:rFonts w:ascii="Times New Roman" w:hAnsi="Times New Roman" w:hint="eastAsia"/>
          <w:sz w:val="22"/>
          <w:szCs w:val="22"/>
        </w:rPr>
        <w:t>11</w:t>
      </w:r>
      <w:r>
        <w:rPr>
          <w:rFonts w:ascii="Times New Roman" w:hAnsi="Times New Roman" w:hint="eastAsia"/>
          <w:sz w:val="22"/>
          <w:szCs w:val="22"/>
        </w:rPr>
        <w:t>月</w:t>
      </w:r>
      <w:r w:rsidR="009A6517">
        <w:rPr>
          <w:rFonts w:ascii="Times New Roman" w:hAnsi="Times New Roman"/>
          <w:sz w:val="22"/>
          <w:szCs w:val="22"/>
        </w:rPr>
        <w:t>06</w:t>
      </w:r>
      <w:r>
        <w:rPr>
          <w:rFonts w:ascii="Times New Roman" w:hAnsi="Times New Roman" w:hint="eastAsia"/>
          <w:sz w:val="22"/>
          <w:szCs w:val="22"/>
        </w:rPr>
        <w:t>日</w:t>
      </w:r>
      <w:r w:rsidR="0089318E">
        <w:rPr>
          <w:rFonts w:ascii="Times New Roman" w:hAnsi="Times New Roman"/>
          <w:sz w:val="22"/>
          <w:szCs w:val="22"/>
        </w:rPr>
        <w:t>10</w:t>
      </w:r>
      <w:r w:rsidR="0089318E">
        <w:rPr>
          <w:rFonts w:ascii="Times New Roman" w:hAnsi="Times New Roman" w:hint="eastAsia"/>
          <w:sz w:val="22"/>
          <w:szCs w:val="22"/>
        </w:rPr>
        <w:t>:</w:t>
      </w:r>
      <w:r w:rsidR="0089318E">
        <w:rPr>
          <w:rFonts w:ascii="Times New Roman" w:hAnsi="Times New Roman"/>
          <w:sz w:val="22"/>
          <w:szCs w:val="22"/>
        </w:rPr>
        <w:t>00</w:t>
      </w:r>
    </w:p>
    <w:p w:rsidR="00EF7C1F" w:rsidRDefault="00000000">
      <w:pPr>
        <w:spacing w:line="400" w:lineRule="exact"/>
        <w:ind w:firstLineChars="200" w:firstLine="440"/>
        <w:rPr>
          <w:rFonts w:ascii="Times New Roman" w:hAnsi="Times New Roman"/>
          <w:sz w:val="22"/>
          <w:szCs w:val="22"/>
        </w:rPr>
      </w:pPr>
      <w:r>
        <w:rPr>
          <w:rFonts w:ascii="Times New Roman" w:hAnsi="Times New Roman" w:hint="eastAsia"/>
          <w:sz w:val="22"/>
          <w:szCs w:val="22"/>
        </w:rPr>
        <w:t>2.</w:t>
      </w:r>
      <w:r>
        <w:rPr>
          <w:rFonts w:ascii="Times New Roman" w:hAnsi="Times New Roman" w:hint="eastAsia"/>
          <w:sz w:val="22"/>
          <w:szCs w:val="22"/>
        </w:rPr>
        <w:t>召开</w:t>
      </w:r>
      <w:r>
        <w:rPr>
          <w:rFonts w:ascii="Times New Roman" w:hAnsi="Times New Roman"/>
          <w:sz w:val="22"/>
          <w:szCs w:val="22"/>
        </w:rPr>
        <w:t>地点</w:t>
      </w:r>
      <w:r>
        <w:rPr>
          <w:rFonts w:ascii="Times New Roman" w:hAnsi="Times New Roman" w:hint="eastAsia"/>
          <w:sz w:val="22"/>
          <w:szCs w:val="22"/>
        </w:rPr>
        <w:t>：南通大学</w:t>
      </w:r>
      <w:proofErr w:type="gramStart"/>
      <w:r>
        <w:rPr>
          <w:rFonts w:ascii="Times New Roman" w:hAnsi="Times New Roman" w:hint="eastAsia"/>
          <w:sz w:val="22"/>
          <w:szCs w:val="22"/>
        </w:rPr>
        <w:t>杏</w:t>
      </w:r>
      <w:proofErr w:type="gramEnd"/>
      <w:r>
        <w:rPr>
          <w:rFonts w:ascii="Times New Roman" w:hAnsi="Times New Roman" w:hint="eastAsia"/>
          <w:sz w:val="22"/>
          <w:szCs w:val="22"/>
        </w:rPr>
        <w:t>林学院启东校区</w:t>
      </w:r>
      <w:r w:rsidR="009A6517">
        <w:rPr>
          <w:rFonts w:ascii="Times New Roman" w:hAnsi="Times New Roman" w:hint="eastAsia"/>
          <w:sz w:val="22"/>
          <w:szCs w:val="22"/>
        </w:rPr>
        <w:t>图书馆</w:t>
      </w:r>
      <w:r>
        <w:rPr>
          <w:rFonts w:ascii="Times New Roman" w:hAnsi="Times New Roman" w:hint="eastAsia"/>
          <w:sz w:val="22"/>
          <w:szCs w:val="22"/>
        </w:rPr>
        <w:t>报告厅</w:t>
      </w:r>
    </w:p>
    <w:p w:rsidR="00EF7C1F" w:rsidRDefault="00000000">
      <w:pPr>
        <w:spacing w:line="400" w:lineRule="exact"/>
        <w:ind w:firstLineChars="200" w:firstLine="440"/>
        <w:rPr>
          <w:rFonts w:ascii="Times New Roman" w:hAnsi="Times New Roman"/>
          <w:sz w:val="22"/>
          <w:szCs w:val="22"/>
        </w:rPr>
      </w:pPr>
      <w:r>
        <w:rPr>
          <w:rFonts w:ascii="Times New Roman" w:hAnsi="Times New Roman" w:hint="eastAsia"/>
          <w:sz w:val="22"/>
          <w:szCs w:val="22"/>
        </w:rPr>
        <w:t>3.</w:t>
      </w:r>
      <w:r>
        <w:rPr>
          <w:rFonts w:ascii="Times New Roman" w:hAnsi="Times New Roman"/>
          <w:sz w:val="22"/>
          <w:szCs w:val="22"/>
        </w:rPr>
        <w:t>代表数量</w:t>
      </w:r>
      <w:r>
        <w:rPr>
          <w:rFonts w:ascii="Times New Roman" w:hAnsi="Times New Roman" w:hint="eastAsia"/>
          <w:sz w:val="22"/>
          <w:szCs w:val="22"/>
        </w:rPr>
        <w:t>：根据《普通高等学校学生（研究生）代表大会工作规定》的有关规定，拟定出席本次学代会正式代表名额</w:t>
      </w:r>
      <w:r w:rsidR="009A6517">
        <w:rPr>
          <w:rFonts w:ascii="Times New Roman" w:hAnsi="Times New Roman"/>
          <w:sz w:val="22"/>
          <w:szCs w:val="22"/>
        </w:rPr>
        <w:t>11</w:t>
      </w:r>
      <w:r w:rsidR="009A6517" w:rsidRPr="0089318E">
        <w:rPr>
          <w:rFonts w:ascii="Times New Roman" w:hAnsi="Times New Roman"/>
          <w:sz w:val="22"/>
          <w:szCs w:val="22"/>
        </w:rPr>
        <w:t>7</w:t>
      </w:r>
      <w:r w:rsidRPr="0089318E">
        <w:rPr>
          <w:rFonts w:ascii="Times New Roman" w:hAnsi="Times New Roman" w:hint="eastAsia"/>
          <w:sz w:val="22"/>
          <w:szCs w:val="22"/>
        </w:rPr>
        <w:t>人（占</w:t>
      </w:r>
      <w:r w:rsidR="009A6517" w:rsidRPr="0089318E">
        <w:rPr>
          <w:rFonts w:ascii="Times New Roman" w:hAnsi="Times New Roman" w:hint="eastAsia"/>
          <w:sz w:val="22"/>
          <w:szCs w:val="22"/>
        </w:rPr>
        <w:t>学部</w:t>
      </w:r>
      <w:r w:rsidRPr="0089318E">
        <w:rPr>
          <w:rFonts w:ascii="Times New Roman" w:hAnsi="Times New Roman" w:hint="eastAsia"/>
          <w:sz w:val="22"/>
          <w:szCs w:val="22"/>
        </w:rPr>
        <w:t>学生总数的</w:t>
      </w:r>
      <w:r w:rsidR="0089318E" w:rsidRPr="0089318E">
        <w:rPr>
          <w:rFonts w:ascii="Times New Roman" w:hAnsi="Times New Roman"/>
          <w:sz w:val="22"/>
          <w:szCs w:val="22"/>
        </w:rPr>
        <w:t>3.12</w:t>
      </w:r>
      <w:r w:rsidRPr="0089318E">
        <w:rPr>
          <w:rFonts w:ascii="Times New Roman" w:hAnsi="Times New Roman" w:hint="eastAsia"/>
          <w:sz w:val="22"/>
          <w:szCs w:val="22"/>
        </w:rPr>
        <w:t>%</w:t>
      </w:r>
      <w:r w:rsidRPr="0089318E">
        <w:rPr>
          <w:rFonts w:ascii="Times New Roman" w:hAnsi="Times New Roman" w:hint="eastAsia"/>
          <w:sz w:val="22"/>
          <w:szCs w:val="22"/>
        </w:rPr>
        <w:t>）。</w:t>
      </w:r>
    </w:p>
    <w:p w:rsidR="00EF7C1F" w:rsidRDefault="00000000">
      <w:pPr>
        <w:spacing w:line="400" w:lineRule="exact"/>
        <w:ind w:firstLineChars="200" w:firstLine="440"/>
        <w:rPr>
          <w:rFonts w:ascii="Times New Roman" w:hAnsi="Times New Roman"/>
          <w:sz w:val="22"/>
          <w:szCs w:val="22"/>
        </w:rPr>
      </w:pPr>
      <w:r>
        <w:rPr>
          <w:rFonts w:ascii="Times New Roman" w:hAnsi="Times New Roman" w:hint="eastAsia"/>
          <w:sz w:val="22"/>
          <w:szCs w:val="22"/>
        </w:rPr>
        <w:t>4.</w:t>
      </w:r>
      <w:r>
        <w:rPr>
          <w:rFonts w:ascii="Times New Roman" w:hAnsi="Times New Roman"/>
          <w:sz w:val="22"/>
          <w:szCs w:val="22"/>
        </w:rPr>
        <w:t>主要议程</w:t>
      </w:r>
      <w:r>
        <w:rPr>
          <w:rFonts w:ascii="Times New Roman" w:hAnsi="Times New Roman" w:hint="eastAsia"/>
          <w:sz w:val="22"/>
          <w:szCs w:val="22"/>
        </w:rPr>
        <w:t>：</w:t>
      </w:r>
    </w:p>
    <w:p w:rsidR="00EF7C1F" w:rsidRDefault="00000000">
      <w:pPr>
        <w:spacing w:line="400" w:lineRule="exact"/>
        <w:ind w:firstLineChars="200" w:firstLine="440"/>
        <w:rPr>
          <w:rFonts w:ascii="Times New Roman" w:hAnsi="Times New Roman"/>
          <w:sz w:val="22"/>
          <w:szCs w:val="22"/>
        </w:rPr>
      </w:pPr>
      <w:r>
        <w:rPr>
          <w:rFonts w:ascii="Times New Roman" w:hAnsi="Times New Roman" w:hint="eastAsia"/>
          <w:sz w:val="22"/>
          <w:szCs w:val="22"/>
        </w:rPr>
        <w:t>（一）听取并审议学代会工作报告</w:t>
      </w:r>
    </w:p>
    <w:p w:rsidR="00EF7C1F" w:rsidRDefault="00000000">
      <w:pPr>
        <w:spacing w:line="400" w:lineRule="exact"/>
        <w:ind w:firstLineChars="200" w:firstLine="440"/>
        <w:rPr>
          <w:rFonts w:ascii="Times New Roman" w:hAnsi="Times New Roman"/>
          <w:sz w:val="22"/>
          <w:szCs w:val="22"/>
        </w:rPr>
      </w:pPr>
      <w:r>
        <w:rPr>
          <w:rFonts w:ascii="Times New Roman" w:hAnsi="Times New Roman" w:hint="eastAsia"/>
          <w:sz w:val="22"/>
          <w:szCs w:val="22"/>
        </w:rPr>
        <w:t>（二）听取并审议学代会提案工作报告</w:t>
      </w:r>
    </w:p>
    <w:p w:rsidR="00EF7C1F" w:rsidRDefault="00000000">
      <w:pPr>
        <w:spacing w:line="400" w:lineRule="exact"/>
        <w:ind w:firstLineChars="200" w:firstLine="440"/>
        <w:rPr>
          <w:rFonts w:ascii="Times New Roman" w:hAnsi="Times New Roman"/>
          <w:sz w:val="22"/>
          <w:szCs w:val="22"/>
        </w:rPr>
      </w:pPr>
      <w:r>
        <w:rPr>
          <w:rFonts w:ascii="Times New Roman" w:hAnsi="Times New Roman" w:hint="eastAsia"/>
          <w:sz w:val="22"/>
          <w:szCs w:val="22"/>
        </w:rPr>
        <w:t>（三）选举产生学生会主席团</w:t>
      </w:r>
    </w:p>
    <w:p w:rsidR="00EF7C1F" w:rsidRDefault="00000000">
      <w:pPr>
        <w:spacing w:line="400" w:lineRule="exact"/>
        <w:ind w:firstLineChars="200" w:firstLine="440"/>
        <w:rPr>
          <w:rFonts w:ascii="Times New Roman" w:hAnsi="Times New Roman"/>
          <w:sz w:val="22"/>
          <w:szCs w:val="22"/>
        </w:rPr>
      </w:pPr>
      <w:r>
        <w:rPr>
          <w:rFonts w:ascii="Times New Roman" w:hAnsi="Times New Roman" w:hint="eastAsia"/>
          <w:sz w:val="22"/>
          <w:szCs w:val="22"/>
        </w:rPr>
        <w:t>（四）选举产生学生会委员会</w:t>
      </w:r>
    </w:p>
    <w:p w:rsidR="00EF7C1F" w:rsidRDefault="00000000">
      <w:pPr>
        <w:spacing w:line="400" w:lineRule="exact"/>
        <w:ind w:firstLineChars="200" w:firstLine="440"/>
        <w:rPr>
          <w:rFonts w:ascii="Times New Roman" w:hAnsi="Times New Roman"/>
          <w:sz w:val="22"/>
          <w:szCs w:val="22"/>
        </w:rPr>
      </w:pPr>
      <w:r>
        <w:rPr>
          <w:rFonts w:ascii="Times New Roman" w:hAnsi="Times New Roman" w:hint="eastAsia"/>
          <w:sz w:val="22"/>
          <w:szCs w:val="22"/>
        </w:rPr>
        <w:t>5.</w:t>
      </w:r>
      <w:r>
        <w:rPr>
          <w:rFonts w:ascii="Times New Roman" w:hAnsi="Times New Roman"/>
          <w:sz w:val="22"/>
          <w:szCs w:val="22"/>
        </w:rPr>
        <w:t>宣传报道链接</w:t>
      </w:r>
      <w:r>
        <w:rPr>
          <w:rFonts w:ascii="Times New Roman" w:hAnsi="Times New Roman" w:hint="eastAsia"/>
          <w:sz w:val="22"/>
          <w:szCs w:val="22"/>
        </w:rPr>
        <w:t>：</w:t>
      </w:r>
      <w:r w:rsidR="000C6508" w:rsidRPr="000C6508">
        <w:rPr>
          <w:rFonts w:ascii="Times New Roman" w:hAnsi="Times New Roman"/>
          <w:sz w:val="22"/>
          <w:szCs w:val="22"/>
        </w:rPr>
        <w:t>https://xlxy.ntu.edu.cn/2022/1207/c3102a204005/page.htm</w:t>
      </w:r>
    </w:p>
    <w:p w:rsidR="00EF7C1F" w:rsidRDefault="00000000">
      <w:pPr>
        <w:spacing w:line="400" w:lineRule="exact"/>
        <w:ind w:firstLineChars="200" w:firstLine="440"/>
        <w:rPr>
          <w:rFonts w:ascii="Times New Roman" w:hAnsi="Times New Roman"/>
          <w:sz w:val="22"/>
          <w:szCs w:val="22"/>
        </w:rPr>
      </w:pPr>
      <w:r>
        <w:rPr>
          <w:rFonts w:ascii="Times New Roman" w:hAnsi="Times New Roman" w:hint="eastAsia"/>
          <w:sz w:val="22"/>
          <w:szCs w:val="22"/>
        </w:rPr>
        <w:t>6.</w:t>
      </w:r>
      <w:r>
        <w:rPr>
          <w:rFonts w:ascii="Times New Roman" w:hAnsi="Times New Roman"/>
          <w:sz w:val="22"/>
          <w:szCs w:val="22"/>
        </w:rPr>
        <w:t>现场照片</w:t>
      </w:r>
      <w:r>
        <w:rPr>
          <w:rFonts w:ascii="Times New Roman" w:hAnsi="Times New Roman" w:hint="eastAsia"/>
          <w:sz w:val="22"/>
          <w:szCs w:val="22"/>
        </w:rPr>
        <w:t>：</w:t>
      </w:r>
    </w:p>
    <w:p w:rsidR="00EF7C1F" w:rsidRDefault="000C6508">
      <w:pPr>
        <w:spacing w:line="400" w:lineRule="exact"/>
        <w:ind w:firstLineChars="200" w:firstLine="440"/>
        <w:rPr>
          <w:rFonts w:ascii="Times New Roman" w:hAnsi="Times New Roman"/>
          <w:sz w:val="22"/>
          <w:szCs w:val="22"/>
        </w:rPr>
      </w:pPr>
      <w:r>
        <w:rPr>
          <w:rFonts w:ascii="Times New Roman" w:hAnsi="Times New Roman"/>
          <w:noProof/>
          <w:sz w:val="22"/>
          <w:szCs w:val="22"/>
        </w:rPr>
        <w:drawing>
          <wp:anchor distT="0" distB="0" distL="114300" distR="114300" simplePos="0" relativeHeight="251657216" behindDoc="1" locked="0" layoutInCell="1" allowOverlap="1">
            <wp:simplePos x="0" y="0"/>
            <wp:positionH relativeFrom="column">
              <wp:posOffset>441960</wp:posOffset>
            </wp:positionH>
            <wp:positionV relativeFrom="paragraph">
              <wp:posOffset>162560</wp:posOffset>
            </wp:positionV>
            <wp:extent cx="4389120" cy="2697480"/>
            <wp:effectExtent l="0" t="0" r="0" b="7620"/>
            <wp:wrapTight wrapText="bothSides">
              <wp:wrapPolygon edited="0">
                <wp:start x="0" y="0"/>
                <wp:lineTo x="0" y="21508"/>
                <wp:lineTo x="21469" y="21508"/>
                <wp:lineTo x="21469"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4389120" cy="26974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hint="eastAsia"/>
          <w:noProof/>
          <w:sz w:val="22"/>
          <w:szCs w:val="22"/>
        </w:rPr>
        <w:drawing>
          <wp:inline distT="0" distB="0" distL="114300" distR="114300">
            <wp:extent cx="0" cy="0"/>
            <wp:effectExtent l="0" t="0" r="0" b="0"/>
            <wp:docPr id="1" name="图片 1" descr="杏林学院召开第五次团代会、第九次学代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杏林学院召开第五次团代会、第九次学代会"/>
                    <pic:cNvPicPr>
                      <a:picLocks noChangeAspect="1"/>
                    </pic:cNvPicPr>
                  </pic:nvPicPr>
                  <pic:blipFill>
                    <a:blip r:embed="rId9"/>
                    <a:stretch>
                      <a:fillRect/>
                    </a:stretch>
                  </pic:blipFill>
                  <pic:spPr>
                    <a:xfrm>
                      <a:off x="0" y="0"/>
                      <a:ext cx="0" cy="0"/>
                    </a:xfrm>
                    <a:prstGeom prst="rect">
                      <a:avLst/>
                    </a:prstGeom>
                  </pic:spPr>
                </pic:pic>
              </a:graphicData>
            </a:graphic>
          </wp:inline>
        </w:drawing>
      </w:r>
    </w:p>
    <w:p w:rsidR="00EF7C1F" w:rsidRDefault="00EF7C1F">
      <w:pPr>
        <w:spacing w:line="560" w:lineRule="exact"/>
        <w:ind w:firstLineChars="200" w:firstLine="640"/>
        <w:rPr>
          <w:rFonts w:ascii="Times New Roman" w:hAnsi="Times New Roman"/>
          <w:sz w:val="32"/>
          <w:szCs w:val="32"/>
        </w:rPr>
      </w:pPr>
    </w:p>
    <w:p w:rsidR="00EF7C1F" w:rsidRDefault="00EF7C1F">
      <w:pPr>
        <w:spacing w:line="560" w:lineRule="exact"/>
        <w:ind w:firstLineChars="200" w:firstLine="640"/>
        <w:rPr>
          <w:rFonts w:ascii="Times New Roman" w:hAnsi="Times New Roman"/>
          <w:sz w:val="32"/>
          <w:szCs w:val="32"/>
        </w:rPr>
      </w:pPr>
    </w:p>
    <w:p w:rsidR="00EF7C1F" w:rsidRDefault="00EF7C1F">
      <w:pPr>
        <w:spacing w:line="560" w:lineRule="exact"/>
        <w:ind w:firstLineChars="200" w:firstLine="640"/>
        <w:rPr>
          <w:rFonts w:ascii="Times New Roman" w:hAnsi="Times New Roman"/>
          <w:sz w:val="32"/>
          <w:szCs w:val="32"/>
        </w:rPr>
      </w:pPr>
    </w:p>
    <w:p w:rsidR="00EF7C1F" w:rsidRDefault="00EF7C1F">
      <w:pPr>
        <w:spacing w:line="560" w:lineRule="exact"/>
        <w:ind w:firstLineChars="200" w:firstLine="640"/>
        <w:rPr>
          <w:rFonts w:ascii="Times New Roman" w:hAnsi="Times New Roman"/>
          <w:sz w:val="32"/>
          <w:szCs w:val="32"/>
        </w:rPr>
      </w:pPr>
    </w:p>
    <w:p w:rsidR="00EF7C1F" w:rsidRDefault="00EF7C1F">
      <w:pPr>
        <w:spacing w:line="560" w:lineRule="exact"/>
        <w:ind w:firstLineChars="200" w:firstLine="640"/>
        <w:rPr>
          <w:rFonts w:ascii="Times New Roman" w:hAnsi="Times New Roman"/>
          <w:sz w:val="32"/>
          <w:szCs w:val="32"/>
        </w:rPr>
      </w:pPr>
    </w:p>
    <w:p w:rsidR="00EF7C1F" w:rsidRDefault="00EF7C1F">
      <w:pPr>
        <w:spacing w:line="560" w:lineRule="exact"/>
        <w:ind w:firstLineChars="200" w:firstLine="640"/>
        <w:rPr>
          <w:rFonts w:ascii="Times New Roman" w:hAnsi="Times New Roman"/>
          <w:sz w:val="32"/>
          <w:szCs w:val="32"/>
        </w:rPr>
      </w:pPr>
    </w:p>
    <w:p w:rsidR="00EF7C1F" w:rsidRDefault="00EF7C1F">
      <w:pPr>
        <w:spacing w:line="560" w:lineRule="exact"/>
        <w:ind w:firstLineChars="200" w:firstLine="640"/>
        <w:rPr>
          <w:rFonts w:ascii="Times New Roman" w:hAnsi="Times New Roman"/>
          <w:sz w:val="32"/>
          <w:szCs w:val="32"/>
        </w:rPr>
      </w:pPr>
    </w:p>
    <w:p w:rsidR="00EF7C1F" w:rsidRDefault="00EF7C1F">
      <w:pPr>
        <w:spacing w:line="560" w:lineRule="exact"/>
        <w:ind w:firstLineChars="200" w:firstLine="640"/>
        <w:rPr>
          <w:rFonts w:ascii="Times New Roman" w:hAnsi="Times New Roman"/>
          <w:sz w:val="32"/>
          <w:szCs w:val="32"/>
        </w:rPr>
      </w:pPr>
    </w:p>
    <w:p w:rsidR="00EF7C1F" w:rsidRDefault="000C6508">
      <w:pPr>
        <w:spacing w:line="560" w:lineRule="exact"/>
        <w:ind w:firstLineChars="200" w:firstLine="640"/>
        <w:rPr>
          <w:rFonts w:ascii="Times New Roman" w:hAnsi="Times New Roman"/>
          <w:sz w:val="32"/>
          <w:szCs w:val="32"/>
        </w:rPr>
      </w:pPr>
      <w:r>
        <w:rPr>
          <w:rFonts w:ascii="Times New Roman" w:hAnsi="Times New Roman"/>
          <w:noProof/>
          <w:sz w:val="32"/>
          <w:szCs w:val="32"/>
        </w:rPr>
        <w:drawing>
          <wp:anchor distT="0" distB="0" distL="114300" distR="114300" simplePos="0" relativeHeight="251662336" behindDoc="1" locked="0" layoutInCell="1" allowOverlap="1" wp14:anchorId="6A8D7FAB">
            <wp:simplePos x="0" y="0"/>
            <wp:positionH relativeFrom="column">
              <wp:posOffset>464820</wp:posOffset>
            </wp:positionH>
            <wp:positionV relativeFrom="paragraph">
              <wp:posOffset>12700</wp:posOffset>
            </wp:positionV>
            <wp:extent cx="4336415" cy="2804160"/>
            <wp:effectExtent l="0" t="0" r="6985" b="0"/>
            <wp:wrapTight wrapText="bothSides">
              <wp:wrapPolygon edited="0">
                <wp:start x="0" y="0"/>
                <wp:lineTo x="0" y="21424"/>
                <wp:lineTo x="21540" y="21424"/>
                <wp:lineTo x="21540"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4336415" cy="2804160"/>
                    </a:xfrm>
                    <a:prstGeom prst="rect">
                      <a:avLst/>
                    </a:prstGeom>
                  </pic:spPr>
                </pic:pic>
              </a:graphicData>
            </a:graphic>
            <wp14:sizeRelH relativeFrom="page">
              <wp14:pctWidth>0</wp14:pctWidth>
            </wp14:sizeRelH>
            <wp14:sizeRelV relativeFrom="page">
              <wp14:pctHeight>0</wp14:pctHeight>
            </wp14:sizeRelV>
          </wp:anchor>
        </w:drawing>
      </w:r>
    </w:p>
    <w:p w:rsidR="00EF7C1F" w:rsidRDefault="00EF7C1F">
      <w:pPr>
        <w:spacing w:line="560" w:lineRule="exact"/>
        <w:ind w:firstLineChars="200" w:firstLine="640"/>
        <w:rPr>
          <w:rFonts w:ascii="Times New Roman" w:hAnsi="Times New Roman"/>
          <w:sz w:val="32"/>
          <w:szCs w:val="32"/>
        </w:rPr>
      </w:pPr>
    </w:p>
    <w:p w:rsidR="00EF7C1F" w:rsidRDefault="00EF7C1F">
      <w:pPr>
        <w:spacing w:line="560" w:lineRule="exact"/>
        <w:ind w:firstLineChars="200" w:firstLine="640"/>
        <w:rPr>
          <w:rFonts w:ascii="Times New Roman" w:hAnsi="Times New Roman"/>
          <w:sz w:val="32"/>
          <w:szCs w:val="32"/>
        </w:rPr>
      </w:pPr>
    </w:p>
    <w:p w:rsidR="00EF7C1F" w:rsidRDefault="00EF7C1F">
      <w:pPr>
        <w:spacing w:line="560" w:lineRule="exact"/>
        <w:ind w:firstLineChars="200" w:firstLine="640"/>
        <w:rPr>
          <w:rFonts w:ascii="Times New Roman" w:hAnsi="Times New Roman"/>
          <w:sz w:val="32"/>
          <w:szCs w:val="32"/>
        </w:rPr>
      </w:pPr>
    </w:p>
    <w:p w:rsidR="00EF7C1F" w:rsidRDefault="00EF7C1F">
      <w:pPr>
        <w:spacing w:line="560" w:lineRule="exact"/>
        <w:ind w:firstLineChars="200" w:firstLine="640"/>
        <w:rPr>
          <w:rFonts w:ascii="Times New Roman" w:hAnsi="Times New Roman"/>
          <w:sz w:val="32"/>
          <w:szCs w:val="32"/>
        </w:rPr>
      </w:pPr>
    </w:p>
    <w:p w:rsidR="00EF7C1F" w:rsidRDefault="00EF7C1F" w:rsidP="009D1F56">
      <w:pPr>
        <w:spacing w:line="560" w:lineRule="exact"/>
        <w:rPr>
          <w:rFonts w:ascii="Times New Roman" w:hAnsi="Times New Roman" w:hint="eastAsia"/>
          <w:sz w:val="32"/>
          <w:szCs w:val="32"/>
        </w:rPr>
      </w:pPr>
    </w:p>
    <w:p w:rsidR="00EF7C1F" w:rsidRDefault="00000000">
      <w:pPr>
        <w:spacing w:line="560" w:lineRule="exact"/>
        <w:ind w:firstLineChars="200" w:firstLine="640"/>
        <w:rPr>
          <w:rFonts w:ascii="Times New Roman" w:hAnsi="Times New Roman"/>
          <w:sz w:val="32"/>
          <w:szCs w:val="32"/>
        </w:rPr>
      </w:pPr>
      <w:r>
        <w:rPr>
          <w:rFonts w:ascii="Times New Roman" w:hAnsi="Times New Roman"/>
          <w:sz w:val="32"/>
          <w:szCs w:val="32"/>
        </w:rPr>
        <w:lastRenderedPageBreak/>
        <w:t>八、</w:t>
      </w:r>
      <w:r>
        <w:rPr>
          <w:rFonts w:ascii="Times New Roman" w:hAnsi="Times New Roman" w:hint="eastAsia"/>
          <w:sz w:val="32"/>
          <w:szCs w:val="32"/>
        </w:rPr>
        <w:t>学部</w:t>
      </w:r>
      <w:r w:rsidR="00542DAE" w:rsidRPr="00542DAE">
        <w:rPr>
          <w:rFonts w:ascii="Times New Roman" w:hAnsi="Times New Roman" w:hint="eastAsia"/>
          <w:sz w:val="32"/>
          <w:szCs w:val="32"/>
        </w:rPr>
        <w:t>第五次</w:t>
      </w:r>
      <w:r>
        <w:rPr>
          <w:rFonts w:ascii="Times New Roman" w:hAnsi="Times New Roman"/>
          <w:sz w:val="32"/>
          <w:szCs w:val="32"/>
        </w:rPr>
        <w:t>学生代表大会代表产生办法</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1．代表名额</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根据《普通高等学校学生（研究生）代表大会工作规定》的有关规定，拟定出席本次学代会正式代表名额</w:t>
      </w:r>
      <w:r w:rsidR="000150D0" w:rsidRPr="0089318E">
        <w:rPr>
          <w:rFonts w:ascii="宋体" w:hAnsi="宋体" w:cs="宋体"/>
          <w:sz w:val="22"/>
          <w:szCs w:val="22"/>
        </w:rPr>
        <w:t>117</w:t>
      </w:r>
      <w:r w:rsidRPr="0089318E">
        <w:rPr>
          <w:rFonts w:ascii="宋体" w:hAnsi="宋体" w:cs="宋体" w:hint="eastAsia"/>
          <w:sz w:val="22"/>
          <w:szCs w:val="22"/>
        </w:rPr>
        <w:t>人（占学部学生总数的</w:t>
      </w:r>
      <w:r w:rsidR="0089318E" w:rsidRPr="0089318E">
        <w:rPr>
          <w:rFonts w:ascii="宋体" w:hAnsi="宋体" w:cs="宋体"/>
          <w:sz w:val="22"/>
          <w:szCs w:val="22"/>
        </w:rPr>
        <w:t>3.1</w:t>
      </w:r>
      <w:r w:rsidR="0089318E">
        <w:rPr>
          <w:rFonts w:ascii="宋体" w:hAnsi="宋体" w:cs="宋体"/>
          <w:sz w:val="22"/>
          <w:szCs w:val="22"/>
        </w:rPr>
        <w:t>2</w:t>
      </w:r>
      <w:r w:rsidRPr="0089318E">
        <w:rPr>
          <w:rFonts w:ascii="宋体" w:hAnsi="宋体" w:cs="宋体" w:hint="eastAsia"/>
          <w:sz w:val="22"/>
          <w:szCs w:val="22"/>
        </w:rPr>
        <w:t>%），</w:t>
      </w:r>
      <w:r>
        <w:rPr>
          <w:rFonts w:ascii="宋体" w:hAnsi="宋体" w:cs="宋体" w:hint="eastAsia"/>
          <w:sz w:val="22"/>
          <w:szCs w:val="22"/>
        </w:rPr>
        <w:t>代表名额的分配将覆盖各个学部、年级及主要学生社团，其中学院、学部两级学生会组织工作人员中的学生代表不超过40%，女代表不少于25%，同时确保一定数量的少数民族代表。</w:t>
      </w:r>
    </w:p>
    <w:p w:rsidR="00EF7C1F" w:rsidRPr="000150D0" w:rsidRDefault="00000000">
      <w:pPr>
        <w:spacing w:line="400" w:lineRule="exact"/>
        <w:ind w:firstLineChars="200" w:firstLine="440"/>
        <w:rPr>
          <w:rFonts w:ascii="宋体" w:hAnsi="宋体" w:cs="宋体"/>
          <w:sz w:val="22"/>
          <w:szCs w:val="22"/>
        </w:rPr>
      </w:pPr>
      <w:r w:rsidRPr="000150D0">
        <w:rPr>
          <w:rFonts w:ascii="宋体" w:hAnsi="宋体" w:cs="宋体" w:hint="eastAsia"/>
          <w:sz w:val="22"/>
          <w:szCs w:val="22"/>
        </w:rPr>
        <w:t>按照学部</w:t>
      </w:r>
      <w:r w:rsidR="000150D0" w:rsidRPr="000150D0">
        <w:rPr>
          <w:rFonts w:ascii="宋体" w:hAnsi="宋体" w:cs="宋体" w:hint="eastAsia"/>
          <w:sz w:val="22"/>
          <w:szCs w:val="22"/>
        </w:rPr>
        <w:t>各年级</w:t>
      </w:r>
      <w:r w:rsidRPr="000150D0">
        <w:rPr>
          <w:rFonts w:ascii="宋体" w:hAnsi="宋体" w:cs="宋体" w:hint="eastAsia"/>
          <w:sz w:val="22"/>
          <w:szCs w:val="22"/>
        </w:rPr>
        <w:t>学生人数，代表名额分配见下表（单位：人）</w:t>
      </w:r>
    </w:p>
    <w:tbl>
      <w:tblPr>
        <w:tblStyle w:val="a4"/>
        <w:tblW w:w="0" w:type="auto"/>
        <w:tblLook w:val="04A0" w:firstRow="1" w:lastRow="0" w:firstColumn="1" w:lastColumn="0" w:noHBand="0" w:noVBand="1"/>
      </w:tblPr>
      <w:tblGrid>
        <w:gridCol w:w="1395"/>
        <w:gridCol w:w="1425"/>
        <w:gridCol w:w="1425"/>
        <w:gridCol w:w="1425"/>
        <w:gridCol w:w="1426"/>
        <w:gridCol w:w="1426"/>
      </w:tblGrid>
      <w:tr w:rsidR="00EF7C1F">
        <w:tc>
          <w:tcPr>
            <w:tcW w:w="1540" w:type="dxa"/>
            <w:vAlign w:val="center"/>
          </w:tcPr>
          <w:p w:rsidR="00EF7C1F" w:rsidRDefault="00000000">
            <w:pPr>
              <w:spacing w:line="400" w:lineRule="exact"/>
              <w:jc w:val="center"/>
              <w:rPr>
                <w:rFonts w:ascii="宋体" w:hAnsi="宋体" w:cs="宋体"/>
                <w:sz w:val="22"/>
                <w:szCs w:val="22"/>
              </w:rPr>
            </w:pPr>
            <w:r>
              <w:rPr>
                <w:rFonts w:ascii="宋体" w:hAnsi="宋体" w:cs="宋体" w:hint="eastAsia"/>
                <w:sz w:val="22"/>
                <w:szCs w:val="22"/>
              </w:rPr>
              <w:t>学部</w:t>
            </w:r>
          </w:p>
        </w:tc>
        <w:tc>
          <w:tcPr>
            <w:tcW w:w="1540" w:type="dxa"/>
            <w:vAlign w:val="center"/>
          </w:tcPr>
          <w:p w:rsidR="00EF7C1F" w:rsidRDefault="000150D0">
            <w:pPr>
              <w:spacing w:line="400" w:lineRule="exact"/>
              <w:jc w:val="center"/>
              <w:rPr>
                <w:rFonts w:ascii="宋体" w:hAnsi="宋体" w:cs="宋体"/>
                <w:sz w:val="22"/>
                <w:szCs w:val="22"/>
              </w:rPr>
            </w:pPr>
            <w:r>
              <w:rPr>
                <w:rFonts w:ascii="宋体" w:hAnsi="宋体" w:cs="宋体" w:hint="eastAsia"/>
                <w:sz w:val="22"/>
                <w:szCs w:val="22"/>
              </w:rPr>
              <w:t>2</w:t>
            </w:r>
            <w:r>
              <w:rPr>
                <w:rFonts w:ascii="宋体" w:hAnsi="宋体" w:cs="宋体"/>
                <w:sz w:val="22"/>
                <w:szCs w:val="22"/>
              </w:rPr>
              <w:t>019</w:t>
            </w:r>
            <w:r>
              <w:rPr>
                <w:rFonts w:ascii="宋体" w:hAnsi="宋体" w:cs="宋体" w:hint="eastAsia"/>
                <w:sz w:val="22"/>
                <w:szCs w:val="22"/>
              </w:rPr>
              <w:t>级</w:t>
            </w:r>
          </w:p>
        </w:tc>
        <w:tc>
          <w:tcPr>
            <w:tcW w:w="1540" w:type="dxa"/>
            <w:vAlign w:val="center"/>
          </w:tcPr>
          <w:p w:rsidR="00EF7C1F" w:rsidRDefault="000150D0">
            <w:pPr>
              <w:spacing w:line="400" w:lineRule="exact"/>
              <w:jc w:val="center"/>
              <w:rPr>
                <w:rFonts w:ascii="宋体" w:hAnsi="宋体" w:cs="宋体"/>
                <w:sz w:val="22"/>
                <w:szCs w:val="22"/>
              </w:rPr>
            </w:pPr>
            <w:r>
              <w:rPr>
                <w:rFonts w:ascii="宋体" w:hAnsi="宋体" w:cs="宋体" w:hint="eastAsia"/>
                <w:sz w:val="22"/>
                <w:szCs w:val="22"/>
              </w:rPr>
              <w:t>2</w:t>
            </w:r>
            <w:r>
              <w:rPr>
                <w:rFonts w:ascii="宋体" w:hAnsi="宋体" w:cs="宋体"/>
                <w:sz w:val="22"/>
                <w:szCs w:val="22"/>
              </w:rPr>
              <w:t>020</w:t>
            </w:r>
            <w:r>
              <w:rPr>
                <w:rFonts w:ascii="宋体" w:hAnsi="宋体" w:cs="宋体" w:hint="eastAsia"/>
                <w:sz w:val="22"/>
                <w:szCs w:val="22"/>
              </w:rPr>
              <w:t>级</w:t>
            </w:r>
          </w:p>
        </w:tc>
        <w:tc>
          <w:tcPr>
            <w:tcW w:w="1540" w:type="dxa"/>
            <w:vAlign w:val="center"/>
          </w:tcPr>
          <w:p w:rsidR="00EF7C1F" w:rsidRDefault="000150D0">
            <w:pPr>
              <w:spacing w:line="400" w:lineRule="exact"/>
              <w:jc w:val="center"/>
              <w:rPr>
                <w:rFonts w:ascii="宋体" w:hAnsi="宋体" w:cs="宋体"/>
                <w:sz w:val="22"/>
                <w:szCs w:val="22"/>
              </w:rPr>
            </w:pPr>
            <w:r>
              <w:rPr>
                <w:rFonts w:ascii="宋体" w:hAnsi="宋体" w:cs="宋体" w:hint="eastAsia"/>
                <w:sz w:val="22"/>
                <w:szCs w:val="22"/>
              </w:rPr>
              <w:t>2</w:t>
            </w:r>
            <w:r>
              <w:rPr>
                <w:rFonts w:ascii="宋体" w:hAnsi="宋体" w:cs="宋体"/>
                <w:sz w:val="22"/>
                <w:szCs w:val="22"/>
              </w:rPr>
              <w:t>021</w:t>
            </w:r>
            <w:r>
              <w:rPr>
                <w:rFonts w:ascii="宋体" w:hAnsi="宋体" w:cs="宋体" w:hint="eastAsia"/>
                <w:sz w:val="22"/>
                <w:szCs w:val="22"/>
              </w:rPr>
              <w:t>级</w:t>
            </w:r>
          </w:p>
        </w:tc>
        <w:tc>
          <w:tcPr>
            <w:tcW w:w="1541" w:type="dxa"/>
            <w:vAlign w:val="center"/>
          </w:tcPr>
          <w:p w:rsidR="00EF7C1F" w:rsidRDefault="000150D0">
            <w:pPr>
              <w:spacing w:line="400" w:lineRule="exact"/>
              <w:jc w:val="center"/>
              <w:rPr>
                <w:rFonts w:ascii="宋体" w:hAnsi="宋体" w:cs="宋体"/>
                <w:sz w:val="22"/>
                <w:szCs w:val="22"/>
              </w:rPr>
            </w:pPr>
            <w:r>
              <w:rPr>
                <w:rFonts w:ascii="宋体" w:hAnsi="宋体" w:cs="宋体" w:hint="eastAsia"/>
                <w:sz w:val="22"/>
                <w:szCs w:val="22"/>
              </w:rPr>
              <w:t>2</w:t>
            </w:r>
            <w:r>
              <w:rPr>
                <w:rFonts w:ascii="宋体" w:hAnsi="宋体" w:cs="宋体"/>
                <w:sz w:val="22"/>
                <w:szCs w:val="22"/>
              </w:rPr>
              <w:t>022</w:t>
            </w:r>
            <w:r>
              <w:rPr>
                <w:rFonts w:ascii="宋体" w:hAnsi="宋体" w:cs="宋体" w:hint="eastAsia"/>
                <w:sz w:val="22"/>
                <w:szCs w:val="22"/>
              </w:rPr>
              <w:t>级</w:t>
            </w:r>
          </w:p>
        </w:tc>
        <w:tc>
          <w:tcPr>
            <w:tcW w:w="1541" w:type="dxa"/>
            <w:vAlign w:val="center"/>
          </w:tcPr>
          <w:p w:rsidR="00EF7C1F" w:rsidRDefault="00000000">
            <w:pPr>
              <w:spacing w:line="400" w:lineRule="exact"/>
              <w:jc w:val="center"/>
              <w:rPr>
                <w:rFonts w:ascii="宋体" w:hAnsi="宋体" w:cs="宋体"/>
                <w:sz w:val="22"/>
                <w:szCs w:val="22"/>
              </w:rPr>
            </w:pPr>
            <w:r>
              <w:rPr>
                <w:rFonts w:ascii="宋体" w:hAnsi="宋体" w:cs="宋体" w:hint="eastAsia"/>
                <w:sz w:val="22"/>
                <w:szCs w:val="22"/>
              </w:rPr>
              <w:t>合计</w:t>
            </w:r>
          </w:p>
        </w:tc>
      </w:tr>
      <w:tr w:rsidR="00EF7C1F">
        <w:tc>
          <w:tcPr>
            <w:tcW w:w="1540" w:type="dxa"/>
            <w:vAlign w:val="center"/>
          </w:tcPr>
          <w:p w:rsidR="00EF7C1F" w:rsidRDefault="00000000">
            <w:pPr>
              <w:spacing w:line="400" w:lineRule="exact"/>
              <w:jc w:val="center"/>
              <w:rPr>
                <w:rFonts w:ascii="宋体" w:hAnsi="宋体" w:cs="宋体"/>
                <w:sz w:val="22"/>
                <w:szCs w:val="22"/>
              </w:rPr>
            </w:pPr>
            <w:r>
              <w:rPr>
                <w:rFonts w:ascii="宋体" w:hAnsi="宋体" w:cs="宋体" w:hint="eastAsia"/>
                <w:sz w:val="22"/>
                <w:szCs w:val="22"/>
              </w:rPr>
              <w:t>学生总数</w:t>
            </w:r>
          </w:p>
        </w:tc>
        <w:tc>
          <w:tcPr>
            <w:tcW w:w="1540" w:type="dxa"/>
            <w:vAlign w:val="center"/>
          </w:tcPr>
          <w:p w:rsidR="00EF7C1F" w:rsidRDefault="000150D0">
            <w:pPr>
              <w:spacing w:line="400" w:lineRule="exact"/>
              <w:jc w:val="center"/>
              <w:rPr>
                <w:rFonts w:ascii="宋体" w:hAnsi="宋体" w:cs="宋体"/>
                <w:sz w:val="22"/>
                <w:szCs w:val="22"/>
              </w:rPr>
            </w:pPr>
            <w:r>
              <w:rPr>
                <w:rFonts w:ascii="宋体" w:hAnsi="宋体" w:cs="宋体"/>
                <w:sz w:val="22"/>
                <w:szCs w:val="22"/>
              </w:rPr>
              <w:t>976</w:t>
            </w:r>
          </w:p>
        </w:tc>
        <w:tc>
          <w:tcPr>
            <w:tcW w:w="1540" w:type="dxa"/>
            <w:vAlign w:val="center"/>
          </w:tcPr>
          <w:p w:rsidR="00EF7C1F" w:rsidRDefault="000150D0">
            <w:pPr>
              <w:spacing w:line="400" w:lineRule="exact"/>
              <w:jc w:val="center"/>
              <w:rPr>
                <w:rFonts w:ascii="宋体" w:hAnsi="宋体" w:cs="宋体"/>
                <w:sz w:val="22"/>
                <w:szCs w:val="22"/>
              </w:rPr>
            </w:pPr>
            <w:r>
              <w:rPr>
                <w:rFonts w:ascii="宋体" w:hAnsi="宋体" w:cs="宋体"/>
                <w:sz w:val="22"/>
                <w:szCs w:val="22"/>
              </w:rPr>
              <w:t>911</w:t>
            </w:r>
          </w:p>
        </w:tc>
        <w:tc>
          <w:tcPr>
            <w:tcW w:w="1540" w:type="dxa"/>
            <w:vAlign w:val="center"/>
          </w:tcPr>
          <w:p w:rsidR="00EF7C1F" w:rsidRDefault="00B15401">
            <w:pPr>
              <w:spacing w:line="400" w:lineRule="exact"/>
              <w:jc w:val="center"/>
              <w:rPr>
                <w:rFonts w:ascii="宋体" w:hAnsi="宋体" w:cs="宋体"/>
                <w:sz w:val="22"/>
                <w:szCs w:val="22"/>
              </w:rPr>
            </w:pPr>
            <w:r>
              <w:rPr>
                <w:rFonts w:ascii="宋体" w:hAnsi="宋体" w:cs="宋体"/>
                <w:sz w:val="22"/>
                <w:szCs w:val="22"/>
              </w:rPr>
              <w:t>862</w:t>
            </w:r>
          </w:p>
        </w:tc>
        <w:tc>
          <w:tcPr>
            <w:tcW w:w="1541" w:type="dxa"/>
            <w:vAlign w:val="center"/>
          </w:tcPr>
          <w:p w:rsidR="00EF7C1F" w:rsidRDefault="000150D0">
            <w:pPr>
              <w:spacing w:line="400" w:lineRule="exact"/>
              <w:jc w:val="center"/>
              <w:rPr>
                <w:rFonts w:ascii="宋体" w:hAnsi="宋体" w:cs="宋体"/>
                <w:sz w:val="22"/>
                <w:szCs w:val="22"/>
              </w:rPr>
            </w:pPr>
            <w:r>
              <w:rPr>
                <w:rFonts w:ascii="宋体" w:hAnsi="宋体" w:cs="宋体"/>
                <w:sz w:val="22"/>
                <w:szCs w:val="22"/>
              </w:rPr>
              <w:t>995</w:t>
            </w:r>
          </w:p>
        </w:tc>
        <w:tc>
          <w:tcPr>
            <w:tcW w:w="1541" w:type="dxa"/>
            <w:vAlign w:val="center"/>
          </w:tcPr>
          <w:p w:rsidR="00EF7C1F" w:rsidRDefault="00B15401">
            <w:pPr>
              <w:spacing w:line="400" w:lineRule="exact"/>
              <w:jc w:val="center"/>
              <w:rPr>
                <w:rFonts w:ascii="宋体" w:hAnsi="宋体" w:cs="宋体"/>
                <w:sz w:val="22"/>
                <w:szCs w:val="22"/>
              </w:rPr>
            </w:pPr>
            <w:r>
              <w:rPr>
                <w:rFonts w:ascii="宋体" w:hAnsi="宋体" w:cs="宋体" w:hint="eastAsia"/>
                <w:sz w:val="22"/>
                <w:szCs w:val="22"/>
              </w:rPr>
              <w:t>3</w:t>
            </w:r>
            <w:r>
              <w:rPr>
                <w:rFonts w:ascii="宋体" w:hAnsi="宋体" w:cs="宋体"/>
                <w:sz w:val="22"/>
                <w:szCs w:val="22"/>
              </w:rPr>
              <w:t>744</w:t>
            </w:r>
          </w:p>
        </w:tc>
      </w:tr>
      <w:tr w:rsidR="00EF7C1F">
        <w:tc>
          <w:tcPr>
            <w:tcW w:w="1540" w:type="dxa"/>
            <w:vAlign w:val="center"/>
          </w:tcPr>
          <w:p w:rsidR="00EF7C1F" w:rsidRDefault="00000000">
            <w:pPr>
              <w:spacing w:line="400" w:lineRule="exact"/>
              <w:jc w:val="center"/>
              <w:rPr>
                <w:rFonts w:ascii="宋体" w:hAnsi="宋体" w:cs="宋体"/>
                <w:sz w:val="22"/>
                <w:szCs w:val="22"/>
              </w:rPr>
            </w:pPr>
            <w:r>
              <w:rPr>
                <w:rFonts w:ascii="宋体" w:hAnsi="宋体" w:cs="宋体" w:hint="eastAsia"/>
                <w:sz w:val="22"/>
                <w:szCs w:val="22"/>
              </w:rPr>
              <w:t>代表名额</w:t>
            </w:r>
          </w:p>
        </w:tc>
        <w:tc>
          <w:tcPr>
            <w:tcW w:w="1540" w:type="dxa"/>
            <w:vAlign w:val="center"/>
          </w:tcPr>
          <w:p w:rsidR="00EF7C1F" w:rsidRDefault="0089318E">
            <w:pPr>
              <w:spacing w:line="400" w:lineRule="exact"/>
              <w:jc w:val="center"/>
              <w:rPr>
                <w:rFonts w:ascii="宋体" w:hAnsi="宋体" w:cs="宋体"/>
                <w:sz w:val="22"/>
                <w:szCs w:val="22"/>
              </w:rPr>
            </w:pPr>
            <w:r>
              <w:rPr>
                <w:rFonts w:ascii="宋体" w:hAnsi="宋体" w:cs="宋体"/>
                <w:sz w:val="22"/>
                <w:szCs w:val="22"/>
              </w:rPr>
              <w:t>1</w:t>
            </w:r>
          </w:p>
        </w:tc>
        <w:tc>
          <w:tcPr>
            <w:tcW w:w="1540" w:type="dxa"/>
            <w:vAlign w:val="center"/>
          </w:tcPr>
          <w:p w:rsidR="00EF7C1F" w:rsidRDefault="004D7ADA">
            <w:pPr>
              <w:spacing w:line="400" w:lineRule="exact"/>
              <w:jc w:val="center"/>
              <w:rPr>
                <w:rFonts w:ascii="宋体" w:hAnsi="宋体" w:cs="宋体"/>
                <w:sz w:val="22"/>
                <w:szCs w:val="22"/>
              </w:rPr>
            </w:pPr>
            <w:r>
              <w:rPr>
                <w:rFonts w:ascii="宋体" w:hAnsi="宋体" w:cs="宋体"/>
                <w:sz w:val="22"/>
                <w:szCs w:val="22"/>
              </w:rPr>
              <w:t>18</w:t>
            </w:r>
          </w:p>
        </w:tc>
        <w:tc>
          <w:tcPr>
            <w:tcW w:w="1540" w:type="dxa"/>
            <w:vAlign w:val="center"/>
          </w:tcPr>
          <w:p w:rsidR="00EF7C1F" w:rsidRDefault="004D7ADA">
            <w:pPr>
              <w:spacing w:line="400" w:lineRule="exact"/>
              <w:jc w:val="center"/>
              <w:rPr>
                <w:rFonts w:ascii="宋体" w:hAnsi="宋体" w:cs="宋体"/>
                <w:sz w:val="22"/>
                <w:szCs w:val="22"/>
              </w:rPr>
            </w:pPr>
            <w:r>
              <w:rPr>
                <w:rFonts w:ascii="宋体" w:hAnsi="宋体" w:cs="宋体"/>
                <w:sz w:val="22"/>
                <w:szCs w:val="22"/>
              </w:rPr>
              <w:t>36</w:t>
            </w:r>
          </w:p>
        </w:tc>
        <w:tc>
          <w:tcPr>
            <w:tcW w:w="1541" w:type="dxa"/>
            <w:vAlign w:val="center"/>
          </w:tcPr>
          <w:p w:rsidR="00EF7C1F" w:rsidRDefault="004D7ADA">
            <w:pPr>
              <w:spacing w:line="400" w:lineRule="exact"/>
              <w:jc w:val="center"/>
              <w:rPr>
                <w:rFonts w:ascii="宋体" w:hAnsi="宋体" w:cs="宋体"/>
                <w:sz w:val="22"/>
                <w:szCs w:val="22"/>
              </w:rPr>
            </w:pPr>
            <w:r>
              <w:rPr>
                <w:rFonts w:ascii="宋体" w:hAnsi="宋体" w:cs="宋体"/>
                <w:sz w:val="22"/>
                <w:szCs w:val="22"/>
              </w:rPr>
              <w:t>62</w:t>
            </w:r>
          </w:p>
        </w:tc>
        <w:tc>
          <w:tcPr>
            <w:tcW w:w="1541" w:type="dxa"/>
            <w:vAlign w:val="center"/>
          </w:tcPr>
          <w:p w:rsidR="00EF7C1F" w:rsidRDefault="00B15401">
            <w:pPr>
              <w:spacing w:line="400" w:lineRule="exact"/>
              <w:jc w:val="center"/>
              <w:rPr>
                <w:rFonts w:ascii="宋体" w:hAnsi="宋体" w:cs="宋体"/>
                <w:sz w:val="22"/>
                <w:szCs w:val="22"/>
              </w:rPr>
            </w:pPr>
            <w:r>
              <w:rPr>
                <w:rFonts w:ascii="宋体" w:hAnsi="宋体" w:cs="宋体"/>
                <w:sz w:val="22"/>
                <w:szCs w:val="22"/>
              </w:rPr>
              <w:t>117</w:t>
            </w:r>
          </w:p>
        </w:tc>
      </w:tr>
    </w:tbl>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2．代表条件</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（1）必须是具有南通大学</w:t>
      </w:r>
      <w:proofErr w:type="gramStart"/>
      <w:r>
        <w:rPr>
          <w:rFonts w:ascii="宋体" w:hAnsi="宋体" w:cs="宋体" w:hint="eastAsia"/>
          <w:sz w:val="22"/>
          <w:szCs w:val="22"/>
        </w:rPr>
        <w:t>杏</w:t>
      </w:r>
      <w:proofErr w:type="gramEnd"/>
      <w:r>
        <w:rPr>
          <w:rFonts w:ascii="宋体" w:hAnsi="宋体" w:cs="宋体" w:hint="eastAsia"/>
          <w:sz w:val="22"/>
          <w:szCs w:val="22"/>
        </w:rPr>
        <w:t>林学院学籍的在校学生；</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（2）拥护党的领导，模范遵守校纪校规，思想作风正派，政治素质好</w:t>
      </w:r>
      <w:r>
        <w:rPr>
          <w:rFonts w:ascii="宋体" w:hAnsi="宋体" w:cs="宋体" w:hint="eastAsia"/>
          <w:kern w:val="0"/>
          <w:sz w:val="22"/>
          <w:szCs w:val="22"/>
        </w:rPr>
        <w:t>；</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（3）学习刻苦，成绩优良，乐于为同学服务，有良好的群众基础；</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（4）热心学院发展，积极参加学院活动，能团结和带领同学为创建优良院风、学风争做贡献。</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3．代表产生办法</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（1）按照《普通高等学校学生（研究生）代表大会工作规定》要求，代表由班级团支部推荐、学部学生会组织选举产生，并在一定范围内公示。</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（2）大会筹备工作组代表资格审查委员会负责对代表的产生程序和资格进行审查，代表资格审查委员会须对照大会名额分配比例和产生方式，对代表的资格条件进行审查，保证普通学生代表的比例。</w:t>
      </w:r>
    </w:p>
    <w:p w:rsidR="00EF7C1F" w:rsidRDefault="00EF7C1F">
      <w:pPr>
        <w:spacing w:line="560" w:lineRule="exact"/>
        <w:ind w:firstLineChars="200" w:firstLine="640"/>
        <w:rPr>
          <w:rFonts w:ascii="Times New Roman" w:hAnsi="Times New Roman"/>
          <w:sz w:val="32"/>
          <w:szCs w:val="32"/>
        </w:rPr>
      </w:pPr>
    </w:p>
    <w:p w:rsidR="00EF7C1F" w:rsidRDefault="00000000">
      <w:pPr>
        <w:spacing w:line="560" w:lineRule="exact"/>
        <w:ind w:firstLineChars="200" w:firstLine="640"/>
        <w:rPr>
          <w:rFonts w:ascii="Times New Roman" w:hAnsi="Times New Roman"/>
          <w:sz w:val="32"/>
          <w:szCs w:val="32"/>
        </w:rPr>
      </w:pPr>
      <w:r>
        <w:rPr>
          <w:rFonts w:ascii="Times New Roman" w:hAnsi="Times New Roman"/>
          <w:sz w:val="32"/>
          <w:szCs w:val="32"/>
        </w:rPr>
        <w:t>九、主席团成员和工作部门负责人述职评议办法</w:t>
      </w:r>
    </w:p>
    <w:p w:rsidR="00EF7C1F" w:rsidRDefault="00000000">
      <w:pPr>
        <w:spacing w:line="400" w:lineRule="exact"/>
        <w:ind w:firstLineChars="200" w:firstLine="440"/>
        <w:jc w:val="center"/>
        <w:rPr>
          <w:rFonts w:ascii="黑体" w:eastAsia="黑体" w:hAnsi="黑体" w:cs="黑体"/>
          <w:sz w:val="22"/>
          <w:szCs w:val="22"/>
        </w:rPr>
      </w:pPr>
      <w:r>
        <w:rPr>
          <w:rFonts w:ascii="黑体" w:eastAsia="黑体" w:hAnsi="黑体" w:cs="黑体" w:hint="eastAsia"/>
          <w:sz w:val="22"/>
          <w:szCs w:val="22"/>
        </w:rPr>
        <w:t>南通大学</w:t>
      </w:r>
      <w:proofErr w:type="gramStart"/>
      <w:r>
        <w:rPr>
          <w:rFonts w:ascii="黑体" w:eastAsia="黑体" w:hAnsi="黑体" w:cs="黑体" w:hint="eastAsia"/>
          <w:sz w:val="22"/>
          <w:szCs w:val="22"/>
        </w:rPr>
        <w:t>杏</w:t>
      </w:r>
      <w:proofErr w:type="gramEnd"/>
      <w:r>
        <w:rPr>
          <w:rFonts w:ascii="黑体" w:eastAsia="黑体" w:hAnsi="黑体" w:cs="黑体" w:hint="eastAsia"/>
          <w:sz w:val="22"/>
          <w:szCs w:val="22"/>
        </w:rPr>
        <w:t>林学院学生会工作人员述职评议办法</w:t>
      </w:r>
    </w:p>
    <w:p w:rsidR="00EF7C1F" w:rsidRDefault="00000000">
      <w:pPr>
        <w:spacing w:line="400" w:lineRule="exact"/>
        <w:ind w:firstLineChars="200" w:firstLine="440"/>
        <w:jc w:val="center"/>
        <w:rPr>
          <w:rFonts w:ascii="黑体" w:eastAsia="黑体" w:hAnsi="黑体" w:cs="黑体"/>
          <w:sz w:val="22"/>
          <w:szCs w:val="22"/>
        </w:rPr>
      </w:pPr>
      <w:r>
        <w:rPr>
          <w:rFonts w:ascii="黑体" w:eastAsia="黑体" w:hAnsi="黑体" w:cs="黑体" w:hint="eastAsia"/>
          <w:sz w:val="22"/>
          <w:szCs w:val="22"/>
        </w:rPr>
        <w:t>第一章 总则</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第一条 为深入贯彻习近平新时代中国特色社会主义思想特别是习近平总书记关于青年工作的重要思想和团的十八大、全国学联二十七大会议精神，落实《关于推动高校学生会(研究生会)深化改革的若干意见》( 中青联发[2019] 9号)文件要求，进一步深化学生会改革，支持和引导学生会更好地服务青年学生成长成才，结合我院工作实际，现制定本办法。</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第二条 述职评议会以学生代表为主，院党政领导、学生工作处、团委等共同参与的评议会。</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lastRenderedPageBreak/>
        <w:t>第三条 述职评议对象为学院学生会主席团成员及工作部门负责人、学部学生会主席团。</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第四条 述职评议时间一般在每学期最后一个月。</w:t>
      </w:r>
    </w:p>
    <w:p w:rsidR="00EF7C1F" w:rsidRDefault="00000000">
      <w:pPr>
        <w:spacing w:line="400" w:lineRule="exact"/>
        <w:ind w:firstLineChars="200" w:firstLine="440"/>
        <w:jc w:val="center"/>
        <w:rPr>
          <w:rFonts w:ascii="黑体" w:eastAsia="黑体" w:hAnsi="黑体" w:cs="黑体"/>
          <w:sz w:val="22"/>
          <w:szCs w:val="22"/>
        </w:rPr>
      </w:pPr>
      <w:r>
        <w:rPr>
          <w:rFonts w:ascii="黑体" w:eastAsia="黑体" w:hAnsi="黑体" w:cs="黑体" w:hint="eastAsia"/>
          <w:sz w:val="22"/>
          <w:szCs w:val="22"/>
        </w:rPr>
        <w:t>第二章 评议内容</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第五条 评议会从政治态度、道德品行、学习情况、工作成效、纪律作风等方面对其进行全面客观的综合评价。</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（一）政治态度：学生会工作人员热爱祖国，政治面貌为中共党员或共青团员，具有坚定的共产主义信念，拥护党的方针、政策，坚决贯彻习近平新时代中国特色社会主义思想，遵纪守法。</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（二）道德品行：学生会工作人员遵守学院各项规章制度，具有良好的思想道德品质，各方面表现优秀。有强烈的集体荣誉感和工作责任心，坚持实事求是的原则。</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（三）学习情况：学生会工作人员中除一年级新生外，最近1个学期/最近1学年/入学以来三者取其一，学习成绩综合排名在本专业前30%以内，且无课业不及格情况；</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（四）工作成效：学生会工作人员在院党委的全面领导和院团委的具体指导下，努力发挥学生会工作人员的先锋模范作用，不断提升工作水平，按时准确地完成本职工作。</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其中，工作成效将细化为以下两方面内容：</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1.日常工作：学生会工作人员在日常工作中，有高度责任感，及时积极高质量完成工作，并能主动处理和解决问题；带头做好表率作用，甘于奉献；工作能力优秀，有良好的工作效果。</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2.大型活动或特色活动：学生会工作人员在举办大型活动时，工作形式多样、快捷有效、策划合理、考虑周全、组织能力强，有较强的沟通能力，活动能够达到服务广大同学成长成才的实际效果。</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（五）纪律作风：学生会工作人员积极弘扬和</w:t>
      </w:r>
      <w:proofErr w:type="gramStart"/>
      <w:r>
        <w:rPr>
          <w:rFonts w:ascii="宋体" w:hAnsi="宋体" w:cs="宋体" w:hint="eastAsia"/>
          <w:sz w:val="22"/>
          <w:szCs w:val="22"/>
        </w:rPr>
        <w:t>践行</w:t>
      </w:r>
      <w:proofErr w:type="gramEnd"/>
      <w:r>
        <w:rPr>
          <w:rFonts w:ascii="宋体" w:hAnsi="宋体" w:cs="宋体" w:hint="eastAsia"/>
          <w:sz w:val="22"/>
          <w:szCs w:val="22"/>
        </w:rPr>
        <w:t>社会主义核心价值观，品行端正、作风务实、乐于奉献，具有全心全意为广大同学服务的觉悟和能力。</w:t>
      </w:r>
    </w:p>
    <w:p w:rsidR="00EF7C1F" w:rsidRDefault="00000000">
      <w:pPr>
        <w:spacing w:line="400" w:lineRule="exact"/>
        <w:ind w:firstLineChars="200" w:firstLine="440"/>
        <w:jc w:val="center"/>
        <w:rPr>
          <w:rFonts w:ascii="黑体" w:eastAsia="黑体" w:hAnsi="黑体" w:cs="黑体"/>
          <w:sz w:val="22"/>
          <w:szCs w:val="22"/>
        </w:rPr>
      </w:pPr>
      <w:r>
        <w:rPr>
          <w:rFonts w:ascii="黑体" w:eastAsia="黑体" w:hAnsi="黑体" w:cs="黑体" w:hint="eastAsia"/>
          <w:sz w:val="22"/>
          <w:szCs w:val="22"/>
        </w:rPr>
        <w:t>第三章 考评形式</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第六条 考评形式通过审查总结材料和听取现场述职汇报的方式完成。</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（一）总结材料：内容全面规范，材料支撑有力，能够综合展示个人任职期间的思想政治表现、道德实践品行、学业表现情况、工作开展成效、纪律作风建设等方面情况。</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（二）述职汇报：紧扣全心全意服务同学的宗旨，紧抓进步深化学生会组织改革主线，汇报内容全面准确，重点突出，过程流畅清晰，并接受评议会的提问。</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（三）评分鉴定：评议会根据评议考察的内容分点分条进行打分，满分为100分。五项考察内容各占10-30分。</w:t>
      </w:r>
    </w:p>
    <w:p w:rsidR="00EF7C1F" w:rsidRPr="000C6508" w:rsidRDefault="00000000">
      <w:pPr>
        <w:spacing w:line="400" w:lineRule="exact"/>
        <w:ind w:firstLineChars="200" w:firstLine="440"/>
        <w:jc w:val="center"/>
        <w:rPr>
          <w:rFonts w:ascii="黑体" w:eastAsia="黑体" w:hAnsi="黑体" w:cs="黑体"/>
          <w:sz w:val="22"/>
          <w:szCs w:val="22"/>
        </w:rPr>
      </w:pPr>
      <w:r w:rsidRPr="000C6508">
        <w:rPr>
          <w:rFonts w:ascii="黑体" w:eastAsia="黑体" w:hAnsi="黑体" w:cs="黑体" w:hint="eastAsia"/>
          <w:sz w:val="22"/>
          <w:szCs w:val="22"/>
        </w:rPr>
        <w:t>第四章 奖惩机制</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第七条 根据述职评议结果，表彰优秀工作人员，同时对于述职评议成绩不合格的</w:t>
      </w:r>
      <w:r>
        <w:rPr>
          <w:rFonts w:ascii="宋体" w:hAnsi="宋体" w:cs="宋体" w:hint="eastAsia"/>
          <w:sz w:val="22"/>
          <w:szCs w:val="22"/>
        </w:rPr>
        <w:lastRenderedPageBreak/>
        <w:t>工作人员予以劝退或整改。</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第八条 结合考评的激励效果，坚持以服务和贡献为导向，不断健全完善激励机制，可本着联系实际、务求实效的原则适当调整和不断完善评议制度。</w:t>
      </w:r>
    </w:p>
    <w:p w:rsidR="00EF7C1F" w:rsidRDefault="00000000">
      <w:pPr>
        <w:spacing w:line="400" w:lineRule="exact"/>
        <w:ind w:firstLineChars="200" w:firstLine="440"/>
        <w:rPr>
          <w:rFonts w:ascii="宋体" w:hAnsi="宋体" w:cs="宋体"/>
          <w:sz w:val="22"/>
          <w:szCs w:val="22"/>
        </w:rPr>
      </w:pPr>
      <w:r>
        <w:rPr>
          <w:rFonts w:ascii="宋体" w:hAnsi="宋体" w:cs="宋体" w:hint="eastAsia"/>
          <w:sz w:val="22"/>
          <w:szCs w:val="22"/>
        </w:rPr>
        <w:t>第九条 评议制度的</w:t>
      </w:r>
      <w:proofErr w:type="gramStart"/>
      <w:r>
        <w:rPr>
          <w:rFonts w:ascii="宋体" w:hAnsi="宋体" w:cs="宋体" w:hint="eastAsia"/>
          <w:sz w:val="22"/>
          <w:szCs w:val="22"/>
        </w:rPr>
        <w:t>奖励仅</w:t>
      </w:r>
      <w:proofErr w:type="gramEnd"/>
      <w:r>
        <w:rPr>
          <w:rFonts w:ascii="宋体" w:hAnsi="宋体" w:cs="宋体" w:hint="eastAsia"/>
          <w:sz w:val="22"/>
          <w:szCs w:val="22"/>
        </w:rPr>
        <w:t>用于学生会内部鼓励先进、加强队伍建设，工作人员在参加其他评奖评优、测评加分等事项中，应依据评议结果择优提名，不与其岗位简单直接挂钩。</w:t>
      </w:r>
    </w:p>
    <w:p w:rsidR="00EF7C1F" w:rsidRDefault="00EF7C1F">
      <w:pPr>
        <w:spacing w:line="560" w:lineRule="exact"/>
        <w:ind w:firstLineChars="200" w:firstLine="640"/>
        <w:rPr>
          <w:rFonts w:ascii="Times New Roman" w:hAnsi="Times New Roman"/>
          <w:sz w:val="32"/>
          <w:szCs w:val="32"/>
        </w:rPr>
      </w:pPr>
    </w:p>
    <w:p w:rsidR="00EF7C1F" w:rsidRPr="00E5405F" w:rsidRDefault="00000000" w:rsidP="00E5405F">
      <w:pPr>
        <w:spacing w:line="560" w:lineRule="exact"/>
        <w:ind w:firstLineChars="200" w:firstLine="640"/>
        <w:rPr>
          <w:rFonts w:ascii="Times New Roman" w:hAnsi="Times New Roman"/>
          <w:sz w:val="32"/>
          <w:szCs w:val="32"/>
        </w:rPr>
      </w:pPr>
      <w:r>
        <w:rPr>
          <w:rFonts w:ascii="Times New Roman" w:hAnsi="Times New Roman"/>
          <w:sz w:val="32"/>
          <w:szCs w:val="32"/>
        </w:rPr>
        <w:t>十、校团委指导学生会主要责任人</w:t>
      </w:r>
    </w:p>
    <w:tbl>
      <w:tblPr>
        <w:tblpPr w:leftFromText="180" w:rightFromText="180" w:vertAnchor="text" w:horzAnchor="page" w:tblpX="2203" w:tblpY="1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500"/>
        <w:gridCol w:w="2265"/>
        <w:gridCol w:w="2145"/>
      </w:tblGrid>
      <w:tr w:rsidR="00EF7C1F">
        <w:trPr>
          <w:trHeight w:val="409"/>
        </w:trPr>
        <w:tc>
          <w:tcPr>
            <w:tcW w:w="2340" w:type="dxa"/>
            <w:vAlign w:val="center"/>
          </w:tcPr>
          <w:p w:rsidR="00EF7C1F" w:rsidRDefault="00000000">
            <w:pPr>
              <w:spacing w:line="240" w:lineRule="exact"/>
              <w:jc w:val="center"/>
              <w:rPr>
                <w:rFonts w:ascii="Times New Roman" w:hAnsi="Times New Roman"/>
                <w:sz w:val="24"/>
              </w:rPr>
            </w:pPr>
            <w:r>
              <w:rPr>
                <w:rFonts w:ascii="Times New Roman" w:hAnsi="Times New Roman"/>
                <w:sz w:val="24"/>
              </w:rPr>
              <w:t>类别</w:t>
            </w:r>
          </w:p>
        </w:tc>
        <w:tc>
          <w:tcPr>
            <w:tcW w:w="1500" w:type="dxa"/>
            <w:vAlign w:val="center"/>
          </w:tcPr>
          <w:p w:rsidR="00EF7C1F" w:rsidRDefault="00000000">
            <w:pPr>
              <w:spacing w:line="240" w:lineRule="exact"/>
              <w:jc w:val="center"/>
              <w:rPr>
                <w:rFonts w:ascii="Times New Roman" w:hAnsi="Times New Roman"/>
                <w:sz w:val="24"/>
              </w:rPr>
            </w:pPr>
            <w:r>
              <w:rPr>
                <w:rFonts w:ascii="Times New Roman" w:hAnsi="Times New Roman"/>
                <w:sz w:val="24"/>
              </w:rPr>
              <w:t>姓名</w:t>
            </w:r>
          </w:p>
        </w:tc>
        <w:tc>
          <w:tcPr>
            <w:tcW w:w="2265" w:type="dxa"/>
            <w:vAlign w:val="center"/>
          </w:tcPr>
          <w:p w:rsidR="00EF7C1F" w:rsidRDefault="00000000">
            <w:pPr>
              <w:spacing w:line="240" w:lineRule="exact"/>
              <w:jc w:val="center"/>
              <w:rPr>
                <w:rFonts w:ascii="Times New Roman" w:hAnsi="Times New Roman"/>
                <w:sz w:val="24"/>
              </w:rPr>
            </w:pPr>
            <w:r>
              <w:rPr>
                <w:rFonts w:ascii="Times New Roman" w:hAnsi="Times New Roman"/>
                <w:sz w:val="24"/>
              </w:rPr>
              <w:t>是否为专职团干部</w:t>
            </w:r>
          </w:p>
        </w:tc>
        <w:tc>
          <w:tcPr>
            <w:tcW w:w="2145" w:type="dxa"/>
            <w:vAlign w:val="center"/>
          </w:tcPr>
          <w:p w:rsidR="00EF7C1F" w:rsidRDefault="00000000">
            <w:pPr>
              <w:spacing w:line="240" w:lineRule="exact"/>
              <w:jc w:val="center"/>
              <w:rPr>
                <w:rFonts w:ascii="Times New Roman" w:hAnsi="Times New Roman"/>
                <w:sz w:val="24"/>
              </w:rPr>
            </w:pPr>
            <w:r>
              <w:rPr>
                <w:rFonts w:ascii="Times New Roman" w:hAnsi="Times New Roman"/>
                <w:sz w:val="24"/>
              </w:rPr>
              <w:t>备注</w:t>
            </w:r>
          </w:p>
        </w:tc>
      </w:tr>
      <w:tr w:rsidR="00EF7C1F">
        <w:trPr>
          <w:trHeight w:val="683"/>
        </w:trPr>
        <w:tc>
          <w:tcPr>
            <w:tcW w:w="2340" w:type="dxa"/>
            <w:vAlign w:val="center"/>
          </w:tcPr>
          <w:p w:rsidR="00EF7C1F" w:rsidRDefault="00000000">
            <w:pPr>
              <w:rPr>
                <w:rFonts w:ascii="Times New Roman" w:hAnsi="Times New Roman"/>
                <w:sz w:val="22"/>
                <w:szCs w:val="22"/>
              </w:rPr>
            </w:pPr>
            <w:r>
              <w:rPr>
                <w:rFonts w:ascii="Times New Roman" w:hAnsi="Times New Roman"/>
                <w:sz w:val="22"/>
                <w:szCs w:val="22"/>
              </w:rPr>
              <w:t>分管学生会组织的</w:t>
            </w:r>
            <w:r>
              <w:rPr>
                <w:rFonts w:ascii="Times New Roman" w:hAnsi="Times New Roman" w:hint="eastAsia"/>
                <w:sz w:val="22"/>
                <w:szCs w:val="22"/>
              </w:rPr>
              <w:t>学部</w:t>
            </w:r>
            <w:r>
              <w:rPr>
                <w:rFonts w:ascii="Times New Roman" w:hAnsi="Times New Roman"/>
                <w:sz w:val="22"/>
                <w:szCs w:val="22"/>
              </w:rPr>
              <w:t>团委副书记</w:t>
            </w:r>
          </w:p>
        </w:tc>
        <w:tc>
          <w:tcPr>
            <w:tcW w:w="1500" w:type="dxa"/>
            <w:vAlign w:val="center"/>
          </w:tcPr>
          <w:p w:rsidR="00EF7C1F" w:rsidRDefault="00E5405F">
            <w:pPr>
              <w:spacing w:line="240" w:lineRule="exact"/>
              <w:jc w:val="center"/>
              <w:rPr>
                <w:rFonts w:ascii="Times New Roman" w:hAnsi="Times New Roman"/>
                <w:sz w:val="24"/>
                <w:highlight w:val="yellow"/>
              </w:rPr>
            </w:pPr>
            <w:r w:rsidRPr="00E5405F">
              <w:rPr>
                <w:rFonts w:ascii="Times New Roman" w:hAnsi="Times New Roman" w:hint="eastAsia"/>
                <w:sz w:val="24"/>
              </w:rPr>
              <w:t>徐京</w:t>
            </w:r>
          </w:p>
        </w:tc>
        <w:tc>
          <w:tcPr>
            <w:tcW w:w="2265" w:type="dxa"/>
            <w:vAlign w:val="center"/>
          </w:tcPr>
          <w:p w:rsidR="00EF7C1F" w:rsidRDefault="00000000">
            <w:pPr>
              <w:spacing w:line="240" w:lineRule="exact"/>
              <w:jc w:val="center"/>
              <w:rPr>
                <w:rFonts w:ascii="Times New Roman" w:hAnsi="Times New Roman"/>
                <w:sz w:val="24"/>
              </w:rPr>
            </w:pPr>
            <w:r>
              <w:rPr>
                <w:rFonts w:ascii="Times New Roman" w:hAnsi="Times New Roman" w:hint="eastAsia"/>
                <w:sz w:val="24"/>
              </w:rPr>
              <w:t>是</w:t>
            </w:r>
          </w:p>
        </w:tc>
        <w:tc>
          <w:tcPr>
            <w:tcW w:w="2145" w:type="dxa"/>
            <w:vAlign w:val="center"/>
          </w:tcPr>
          <w:p w:rsidR="00EF7C1F" w:rsidRDefault="00EF7C1F">
            <w:pPr>
              <w:spacing w:line="240" w:lineRule="exact"/>
              <w:rPr>
                <w:rFonts w:ascii="Times New Roman" w:hAnsi="Times New Roman"/>
                <w:sz w:val="24"/>
              </w:rPr>
            </w:pPr>
          </w:p>
        </w:tc>
      </w:tr>
      <w:tr w:rsidR="00EF7C1F">
        <w:trPr>
          <w:trHeight w:val="659"/>
        </w:trPr>
        <w:tc>
          <w:tcPr>
            <w:tcW w:w="2340" w:type="dxa"/>
            <w:vAlign w:val="center"/>
          </w:tcPr>
          <w:p w:rsidR="00EF7C1F" w:rsidRDefault="00000000">
            <w:pPr>
              <w:rPr>
                <w:rFonts w:ascii="Times New Roman" w:hAnsi="Times New Roman"/>
                <w:sz w:val="22"/>
                <w:szCs w:val="22"/>
              </w:rPr>
            </w:pPr>
            <w:r>
              <w:rPr>
                <w:rFonts w:ascii="Times New Roman" w:hAnsi="Times New Roman"/>
                <w:sz w:val="22"/>
                <w:szCs w:val="22"/>
              </w:rPr>
              <w:t>学生会组织秘书长</w:t>
            </w:r>
          </w:p>
        </w:tc>
        <w:tc>
          <w:tcPr>
            <w:tcW w:w="1500" w:type="dxa"/>
            <w:vAlign w:val="center"/>
          </w:tcPr>
          <w:p w:rsidR="00EF7C1F" w:rsidRDefault="00E5405F">
            <w:pPr>
              <w:spacing w:line="240" w:lineRule="exact"/>
              <w:jc w:val="center"/>
              <w:rPr>
                <w:rFonts w:ascii="Times New Roman" w:hAnsi="Times New Roman"/>
                <w:sz w:val="24"/>
                <w:highlight w:val="yellow"/>
              </w:rPr>
            </w:pPr>
            <w:r w:rsidRPr="00E5405F">
              <w:rPr>
                <w:rFonts w:ascii="Times New Roman" w:hAnsi="Times New Roman" w:hint="eastAsia"/>
                <w:sz w:val="24"/>
              </w:rPr>
              <w:t>徐京</w:t>
            </w:r>
          </w:p>
        </w:tc>
        <w:tc>
          <w:tcPr>
            <w:tcW w:w="2265" w:type="dxa"/>
            <w:vAlign w:val="center"/>
          </w:tcPr>
          <w:p w:rsidR="00EF7C1F" w:rsidRDefault="00000000">
            <w:pPr>
              <w:spacing w:line="240" w:lineRule="exact"/>
              <w:jc w:val="center"/>
              <w:rPr>
                <w:rFonts w:ascii="Times New Roman" w:hAnsi="Times New Roman"/>
                <w:sz w:val="24"/>
              </w:rPr>
            </w:pPr>
            <w:r>
              <w:rPr>
                <w:rFonts w:ascii="Times New Roman" w:hAnsi="Times New Roman" w:hint="eastAsia"/>
                <w:sz w:val="24"/>
              </w:rPr>
              <w:t>是</w:t>
            </w:r>
          </w:p>
        </w:tc>
        <w:tc>
          <w:tcPr>
            <w:tcW w:w="2145" w:type="dxa"/>
            <w:vAlign w:val="center"/>
          </w:tcPr>
          <w:p w:rsidR="00EF7C1F" w:rsidRDefault="00EF7C1F">
            <w:pPr>
              <w:spacing w:line="240" w:lineRule="exact"/>
              <w:rPr>
                <w:rFonts w:ascii="Times New Roman" w:hAnsi="Times New Roman"/>
                <w:sz w:val="24"/>
              </w:rPr>
            </w:pPr>
          </w:p>
        </w:tc>
      </w:tr>
    </w:tbl>
    <w:p w:rsidR="00EF7C1F" w:rsidRDefault="00EF7C1F">
      <w:pPr>
        <w:rPr>
          <w:rFonts w:ascii="Times New Roman" w:hAnsi="Times New Roman"/>
        </w:rPr>
      </w:pPr>
    </w:p>
    <w:sectPr w:rsidR="00EF7C1F">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511FA" w:rsidRDefault="005511FA">
      <w:r>
        <w:separator/>
      </w:r>
    </w:p>
  </w:endnote>
  <w:endnote w:type="continuationSeparator" w:id="0">
    <w:p w:rsidR="005511FA" w:rsidRDefault="00551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785830"/>
    </w:sdtPr>
    <w:sdtEndPr>
      <w:rPr>
        <w:rFonts w:ascii="宋体" w:hAnsi="宋体"/>
        <w:sz w:val="28"/>
        <w:szCs w:val="28"/>
      </w:rPr>
    </w:sdtEndPr>
    <w:sdtContent>
      <w:p w:rsidR="00EF7C1F" w:rsidRDefault="00000000">
        <w:pPr>
          <w:pStyle w:val="a3"/>
          <w:jc w:val="center"/>
          <w:rPr>
            <w:rFonts w:ascii="宋体" w:hAnsi="宋体"/>
            <w:sz w:val="28"/>
            <w:szCs w:val="28"/>
          </w:rP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rsidR="00EF7C1F" w:rsidRDefault="00EF7C1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511FA" w:rsidRDefault="005511FA">
      <w:r>
        <w:separator/>
      </w:r>
    </w:p>
  </w:footnote>
  <w:footnote w:type="continuationSeparator" w:id="0">
    <w:p w:rsidR="005511FA" w:rsidRDefault="00551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5BAFCBB"/>
    <w:multiLevelType w:val="singleLevel"/>
    <w:tmpl w:val="F5BAFCBB"/>
    <w:lvl w:ilvl="0">
      <w:start w:val="14"/>
      <w:numFmt w:val="decimal"/>
      <w:suff w:val="space"/>
      <w:lvlText w:val="%1."/>
      <w:lvlJc w:val="left"/>
    </w:lvl>
  </w:abstractNum>
  <w:num w:numId="1" w16cid:durableId="700473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hmNmZlZGZjMWNkYzlhNWM5YTk5ZGUwMDhmM2M1NjQifQ=="/>
  </w:docVars>
  <w:rsids>
    <w:rsidRoot w:val="3EB528F7"/>
    <w:rsid w:val="000150D0"/>
    <w:rsid w:val="000B1E8F"/>
    <w:rsid w:val="000C6508"/>
    <w:rsid w:val="00152FD5"/>
    <w:rsid w:val="00232E46"/>
    <w:rsid w:val="0047533D"/>
    <w:rsid w:val="004779AE"/>
    <w:rsid w:val="004D7ADA"/>
    <w:rsid w:val="00542DAE"/>
    <w:rsid w:val="005511FA"/>
    <w:rsid w:val="005C1DA2"/>
    <w:rsid w:val="005D3A5E"/>
    <w:rsid w:val="006C2B84"/>
    <w:rsid w:val="007C74EC"/>
    <w:rsid w:val="00804BA9"/>
    <w:rsid w:val="00821250"/>
    <w:rsid w:val="008251F0"/>
    <w:rsid w:val="0089318E"/>
    <w:rsid w:val="009A6284"/>
    <w:rsid w:val="009A6517"/>
    <w:rsid w:val="009D1F56"/>
    <w:rsid w:val="00B15401"/>
    <w:rsid w:val="00C63062"/>
    <w:rsid w:val="00E5405F"/>
    <w:rsid w:val="00EF7C1F"/>
    <w:rsid w:val="06D3619B"/>
    <w:rsid w:val="1E241149"/>
    <w:rsid w:val="20080455"/>
    <w:rsid w:val="2ED22047"/>
    <w:rsid w:val="3C6C5C09"/>
    <w:rsid w:val="3EB528F7"/>
    <w:rsid w:val="4276354A"/>
    <w:rsid w:val="49F8070C"/>
    <w:rsid w:val="4F8272FA"/>
    <w:rsid w:val="76D15F70"/>
    <w:rsid w:val="76F229C2"/>
    <w:rsid w:val="788B51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CFE1DF4"/>
  <w15:docId w15:val="{6E0AFC47-462E-4952-974A-DCF3041B7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B1540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15401"/>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13</Pages>
  <Words>1416</Words>
  <Characters>8073</Characters>
  <Application>Microsoft Office Word</Application>
  <DocSecurity>0</DocSecurity>
  <Lines>67</Lines>
  <Paragraphs>18</Paragraphs>
  <ScaleCrop>false</ScaleCrop>
  <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宪昱</cp:lastModifiedBy>
  <cp:revision>9</cp:revision>
  <dcterms:created xsi:type="dcterms:W3CDTF">2022-12-02T04:38:00Z</dcterms:created>
  <dcterms:modified xsi:type="dcterms:W3CDTF">2022-12-08T04:33:00Z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C7568BCC2D0D4D169D0313B3F61DB9CD</vt:lpwstr>
  </property>
</Properties>
</file>