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119C64"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杏林学院“课程思政”案例库建设总体框架模板</w:t>
      </w:r>
    </w:p>
    <w:p w14:paraId="189DACC5">
      <w:pPr>
        <w:jc w:val="center"/>
        <w:rPr>
          <w:rFonts w:ascii="宋体" w:hAnsi="宋体" w:eastAsia="宋体"/>
          <w:b/>
          <w:sz w:val="32"/>
          <w:szCs w:val="32"/>
        </w:rPr>
      </w:pPr>
    </w:p>
    <w:p w14:paraId="38B58C7F">
      <w:pPr>
        <w:jc w:val="center"/>
        <w:rPr>
          <w:rFonts w:hint="eastAsia" w:ascii="宋体" w:hAnsi="宋体" w:eastAsia="宋体"/>
          <w:b/>
          <w:sz w:val="36"/>
          <w:szCs w:val="36"/>
          <w:lang w:val="en-US" w:eastAsia="zh-CN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“</w:t>
      </w: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t>**</w:t>
      </w:r>
      <w:r>
        <w:rPr>
          <w:rFonts w:hint="eastAsia" w:ascii="宋体" w:hAnsi="宋体" w:eastAsia="宋体"/>
          <w:b/>
          <w:sz w:val="36"/>
          <w:szCs w:val="36"/>
          <w:lang w:eastAsia="zh-CN"/>
        </w:rPr>
        <w:t>”</w:t>
      </w: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t>课程思政教学案例</w:t>
      </w:r>
    </w:p>
    <w:p w14:paraId="7B134FB2">
      <w:pPr>
        <w:spacing w:line="360" w:lineRule="auto"/>
        <w:ind w:firstLine="560" w:firstLineChars="200"/>
        <w:jc w:val="center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**学部  教师姓名</w:t>
      </w:r>
    </w:p>
    <w:p w14:paraId="5C3C865E">
      <w:pPr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一、课程基本信息</w:t>
      </w:r>
    </w:p>
    <w:p w14:paraId="2BE6897D"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（一）课程名称</w:t>
      </w:r>
    </w:p>
    <w:p w14:paraId="7D16ABD5"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（二）课程性质</w:t>
      </w:r>
    </w:p>
    <w:p w14:paraId="00990D52"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（三）授课对象</w:t>
      </w:r>
    </w:p>
    <w:p w14:paraId="38F43FBA"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（四）课程简介</w:t>
      </w:r>
    </w:p>
    <w:p w14:paraId="2662D665"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（五）教学目标</w:t>
      </w:r>
    </w:p>
    <w:p w14:paraId="4DF4EE5F">
      <w:pPr>
        <w:spacing w:line="360" w:lineRule="auto"/>
        <w:ind w:firstLine="720" w:firstLineChars="3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1.知识目标</w:t>
      </w:r>
    </w:p>
    <w:p w14:paraId="654C55AC">
      <w:pPr>
        <w:spacing w:line="360" w:lineRule="auto"/>
        <w:ind w:firstLine="720" w:firstLineChars="3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（1）（2）</w:t>
      </w:r>
      <w:r>
        <w:rPr>
          <w:rFonts w:ascii="宋体" w:hAnsi="宋体" w:eastAsia="宋体"/>
          <w:sz w:val="24"/>
          <w:szCs w:val="24"/>
        </w:rPr>
        <w:t>……</w:t>
      </w:r>
    </w:p>
    <w:p w14:paraId="16D50C5E">
      <w:pPr>
        <w:spacing w:line="360" w:lineRule="auto"/>
        <w:ind w:left="239" w:leftChars="114"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2.能力目标                                                    </w:t>
      </w:r>
    </w:p>
    <w:p w14:paraId="1E0698B6">
      <w:pPr>
        <w:spacing w:line="360" w:lineRule="auto"/>
        <w:ind w:firstLine="720" w:firstLineChars="3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（1）（2）</w:t>
      </w:r>
      <w:r>
        <w:rPr>
          <w:rFonts w:ascii="宋体" w:hAnsi="宋体" w:eastAsia="宋体"/>
          <w:sz w:val="24"/>
          <w:szCs w:val="24"/>
        </w:rPr>
        <w:t>……</w:t>
      </w:r>
    </w:p>
    <w:p w14:paraId="1939F867">
      <w:pPr>
        <w:spacing w:line="360" w:lineRule="auto"/>
        <w:ind w:firstLine="720" w:firstLineChars="3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3.价值目标</w:t>
      </w:r>
    </w:p>
    <w:p w14:paraId="5CABB15F">
      <w:pPr>
        <w:spacing w:line="360" w:lineRule="auto"/>
        <w:ind w:firstLine="720" w:firstLineChars="3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（1）（2）</w:t>
      </w:r>
      <w:r>
        <w:rPr>
          <w:rFonts w:ascii="宋体" w:hAnsi="宋体" w:eastAsia="宋体"/>
          <w:sz w:val="24"/>
          <w:szCs w:val="24"/>
        </w:rPr>
        <w:t>……</w:t>
      </w:r>
    </w:p>
    <w:p w14:paraId="01D1FC6A">
      <w:pPr>
        <w:spacing w:line="360" w:lineRule="auto"/>
        <w:ind w:firstLine="840" w:firstLineChars="3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(六)使用教材</w:t>
      </w:r>
    </w:p>
    <w:p w14:paraId="06E9D775">
      <w:pPr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二、课程思政整体设计</w:t>
      </w:r>
    </w:p>
    <w:p w14:paraId="203D10C1">
      <w:pPr>
        <w:ind w:firstLine="843" w:firstLineChars="30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(一) 课程思政教学理念与思路</w:t>
      </w:r>
    </w:p>
    <w:p w14:paraId="235E80FF">
      <w:pPr>
        <w:ind w:firstLine="843" w:firstLineChars="30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（二）课程思政元素融入教学环节整体安排</w:t>
      </w:r>
    </w:p>
    <w:p w14:paraId="680F20FA">
      <w:pPr>
        <w:ind w:firstLine="482" w:firstLineChars="200"/>
        <w:jc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表1“**”课程思政元素融入教学环节整体安排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 w14:paraId="28E6E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5EA212C0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课程思政目标</w:t>
            </w:r>
          </w:p>
        </w:tc>
        <w:tc>
          <w:tcPr>
            <w:tcW w:w="2074" w:type="dxa"/>
          </w:tcPr>
          <w:p w14:paraId="0AB64085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融入章节</w:t>
            </w:r>
          </w:p>
        </w:tc>
        <w:tc>
          <w:tcPr>
            <w:tcW w:w="2074" w:type="dxa"/>
          </w:tcPr>
          <w:p w14:paraId="0CD5EFF5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依托知识点</w:t>
            </w:r>
          </w:p>
        </w:tc>
        <w:tc>
          <w:tcPr>
            <w:tcW w:w="2074" w:type="dxa"/>
          </w:tcPr>
          <w:p w14:paraId="066341FB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课程思政资源</w:t>
            </w:r>
          </w:p>
        </w:tc>
      </w:tr>
      <w:tr w14:paraId="3B3C0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3C6972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346953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47A877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24F3E244">
            <w:pPr>
              <w:jc w:val="center"/>
              <w:rPr>
                <w:sz w:val="24"/>
                <w:szCs w:val="24"/>
              </w:rPr>
            </w:pPr>
          </w:p>
        </w:tc>
      </w:tr>
      <w:tr w14:paraId="1AFF3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0839B4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28DD12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44214E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4CC41FA7">
            <w:pPr>
              <w:jc w:val="center"/>
              <w:rPr>
                <w:sz w:val="24"/>
                <w:szCs w:val="24"/>
              </w:rPr>
            </w:pPr>
          </w:p>
        </w:tc>
      </w:tr>
      <w:tr w14:paraId="49766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4BCDC3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2FD9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42467F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259B14B6">
            <w:pPr>
              <w:jc w:val="center"/>
              <w:rPr>
                <w:sz w:val="24"/>
                <w:szCs w:val="24"/>
              </w:rPr>
            </w:pPr>
          </w:p>
        </w:tc>
      </w:tr>
      <w:tr w14:paraId="421ED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5D5006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621266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77034C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54A7BD87">
            <w:pPr>
              <w:jc w:val="center"/>
              <w:rPr>
                <w:sz w:val="24"/>
                <w:szCs w:val="24"/>
              </w:rPr>
            </w:pPr>
          </w:p>
        </w:tc>
      </w:tr>
      <w:tr w14:paraId="2D840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33AEB3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501645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0170FC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6688E9F3">
            <w:pPr>
              <w:jc w:val="center"/>
              <w:rPr>
                <w:sz w:val="24"/>
                <w:szCs w:val="24"/>
              </w:rPr>
            </w:pPr>
          </w:p>
        </w:tc>
      </w:tr>
      <w:tr w14:paraId="225EE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3D306B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05A788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073445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7B6665DE">
            <w:pPr>
              <w:jc w:val="center"/>
              <w:rPr>
                <w:sz w:val="24"/>
                <w:szCs w:val="24"/>
              </w:rPr>
            </w:pPr>
          </w:p>
        </w:tc>
      </w:tr>
      <w:tr w14:paraId="04E42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2F21A8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3949C5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5E2FCC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6ABA3730">
            <w:pPr>
              <w:jc w:val="center"/>
              <w:rPr>
                <w:sz w:val="24"/>
                <w:szCs w:val="24"/>
              </w:rPr>
            </w:pPr>
          </w:p>
        </w:tc>
      </w:tr>
      <w:tr w14:paraId="48DC7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4057E3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06CC67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6AB7F6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2E81E936">
            <w:pPr>
              <w:jc w:val="center"/>
              <w:rPr>
                <w:sz w:val="24"/>
                <w:szCs w:val="24"/>
              </w:rPr>
            </w:pPr>
          </w:p>
        </w:tc>
      </w:tr>
      <w:tr w14:paraId="21F65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4DF5A1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6334F0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00F743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14:paraId="28E9873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53F47D5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备注：表格可根据实际情况进行相应调整</w:t>
      </w:r>
    </w:p>
    <w:p w14:paraId="69CF64BB">
      <w:pPr>
        <w:rPr>
          <w:rFonts w:hint="default" w:ascii="宋体" w:hAnsi="宋体" w:eastAsia="宋体"/>
          <w:b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b/>
          <w:sz w:val="30"/>
          <w:szCs w:val="30"/>
        </w:rPr>
        <w:t>三、课程思政教学实施</w:t>
      </w:r>
      <w:r>
        <w:rPr>
          <w:rFonts w:hint="eastAsia" w:ascii="宋体" w:hAnsi="宋体" w:eastAsia="宋体"/>
          <w:b/>
          <w:sz w:val="30"/>
          <w:szCs w:val="30"/>
          <w:lang w:val="en-US" w:eastAsia="zh-CN"/>
        </w:rPr>
        <w:t>要件</w:t>
      </w:r>
    </w:p>
    <w:p w14:paraId="48370BC7">
      <w:pPr>
        <w:rPr>
          <w:rFonts w:ascii="宋体" w:hAnsi="宋体" w:eastAsia="宋体"/>
          <w:b/>
          <w:color w:val="FF0000"/>
          <w:sz w:val="30"/>
          <w:szCs w:val="30"/>
        </w:rPr>
      </w:pPr>
      <w:r>
        <w:rPr>
          <w:rFonts w:hint="eastAsia" w:ascii="宋体" w:hAnsi="宋体" w:eastAsia="宋体"/>
          <w:b/>
          <w:color w:val="FF0000"/>
          <w:sz w:val="30"/>
          <w:szCs w:val="30"/>
        </w:rPr>
        <w:t xml:space="preserve"> </w:t>
      </w:r>
      <w:r>
        <w:rPr>
          <w:rFonts w:ascii="宋体" w:hAnsi="宋体" w:eastAsia="宋体"/>
          <w:b/>
          <w:color w:val="FF0000"/>
          <w:sz w:val="30"/>
          <w:szCs w:val="30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>（一）基本原则</w:t>
      </w:r>
    </w:p>
    <w:p w14:paraId="70B814E4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（二）教学方法</w:t>
      </w:r>
    </w:p>
    <w:p w14:paraId="3F0FCAAC">
      <w:pPr>
        <w:spacing w:line="360" w:lineRule="auto"/>
        <w:ind w:firstLine="720" w:firstLineChars="3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1.问题导向法  2.系统教学法 3. 实践教学法 ......</w:t>
      </w:r>
    </w:p>
    <w:p w14:paraId="321B3C38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（三）教学实效</w:t>
      </w:r>
    </w:p>
    <w:p w14:paraId="63352A03">
      <w:pPr>
        <w:spacing w:line="360" w:lineRule="auto"/>
        <w:ind w:firstLine="720" w:firstLineChars="3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1.教材资源应用  2.课堂检测  3. 学习报告  ......</w:t>
      </w:r>
    </w:p>
    <w:p w14:paraId="2F466F01">
      <w:pPr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四、课程思政教学实施具体案例（1-2个）</w:t>
      </w:r>
    </w:p>
    <w:p w14:paraId="55F40243">
      <w:pPr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 xml:space="preserve"> </w:t>
      </w:r>
      <w:r>
        <w:rPr>
          <w:rFonts w:ascii="宋体" w:hAnsi="宋体" w:eastAsia="宋体"/>
          <w:b/>
          <w:sz w:val="30"/>
          <w:szCs w:val="30"/>
        </w:rPr>
        <w:t xml:space="preserve"> </w:t>
      </w:r>
      <w:r>
        <w:rPr>
          <w:rFonts w:ascii="宋体" w:hAnsi="宋体" w:eastAsia="宋体"/>
          <w:b/>
          <w:color w:val="auto"/>
          <w:sz w:val="30"/>
          <w:szCs w:val="30"/>
        </w:rPr>
        <w:t xml:space="preserve">  </w:t>
      </w:r>
      <w:r>
        <w:rPr>
          <w:rFonts w:hint="eastAsia" w:ascii="宋体" w:hAnsi="宋体" w:eastAsia="宋体"/>
          <w:b/>
          <w:color w:val="auto"/>
          <w:sz w:val="30"/>
          <w:szCs w:val="30"/>
        </w:rPr>
        <w:t>案例题目</w:t>
      </w:r>
    </w:p>
    <w:p w14:paraId="77E80D1E">
      <w:pPr>
        <w:ind w:firstLine="1968" w:firstLineChars="700"/>
        <w:rPr>
          <w:rFonts w:hint="default" w:ascii="宋体" w:hAnsi="宋体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第*章第*节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章节内容</w:t>
      </w:r>
    </w:p>
    <w:p w14:paraId="4DB88CB9"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（一）教学内容</w:t>
      </w:r>
    </w:p>
    <w:p w14:paraId="75339148">
      <w:pPr>
        <w:spacing w:line="360" w:lineRule="auto"/>
        <w:ind w:firstLine="720" w:firstLineChars="3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1.  2.  ......</w:t>
      </w:r>
    </w:p>
    <w:p w14:paraId="35991D9E"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（二）教学目标</w:t>
      </w:r>
    </w:p>
    <w:p w14:paraId="23E8EA44">
      <w:pPr>
        <w:spacing w:line="360" w:lineRule="auto"/>
        <w:ind w:firstLine="720" w:firstLineChars="3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1.知识目标</w:t>
      </w:r>
    </w:p>
    <w:p w14:paraId="6AF6AC29">
      <w:pPr>
        <w:spacing w:line="360" w:lineRule="auto"/>
        <w:ind w:firstLine="720" w:firstLineChars="3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2.能力目标</w:t>
      </w:r>
    </w:p>
    <w:p w14:paraId="67CA798E">
      <w:pPr>
        <w:spacing w:line="360" w:lineRule="auto"/>
        <w:ind w:firstLine="720" w:firstLineChars="3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3.价值目标</w:t>
      </w:r>
    </w:p>
    <w:p w14:paraId="54851017"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（三）教学重点</w:t>
      </w:r>
    </w:p>
    <w:p w14:paraId="633F298D">
      <w:pPr>
        <w:spacing w:line="360" w:lineRule="auto"/>
        <w:ind w:firstLine="720" w:firstLineChars="3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1.  2.  ......</w:t>
      </w:r>
    </w:p>
    <w:p w14:paraId="01128A6F"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（四）教学难点</w:t>
      </w:r>
    </w:p>
    <w:p w14:paraId="169D69BE">
      <w:pPr>
        <w:spacing w:line="360" w:lineRule="auto"/>
        <w:ind w:firstLine="720" w:firstLineChars="3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1.  2.  ......</w:t>
      </w:r>
    </w:p>
    <w:p w14:paraId="15BB2619"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（五）思政元素设计</w:t>
      </w:r>
    </w:p>
    <w:p w14:paraId="3F7A8116">
      <w:pPr>
        <w:spacing w:line="360" w:lineRule="auto"/>
        <w:ind w:firstLine="720" w:firstLineChars="3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1.  2.  ......</w:t>
      </w:r>
    </w:p>
    <w:p w14:paraId="0B55899A"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（六）融入知识点</w:t>
      </w:r>
    </w:p>
    <w:p w14:paraId="044579D2">
      <w:pPr>
        <w:spacing w:line="360" w:lineRule="auto"/>
        <w:ind w:firstLine="720" w:firstLineChars="3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1.  2.  ......</w:t>
      </w:r>
    </w:p>
    <w:p w14:paraId="2851BCCD"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（七）教学过程</w:t>
      </w:r>
    </w:p>
    <w:p w14:paraId="5B95219D">
      <w:pPr>
        <w:spacing w:line="360" w:lineRule="auto"/>
        <w:ind w:firstLine="720" w:firstLineChars="3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  2.  ......（文字阐述）</w:t>
      </w:r>
    </w:p>
    <w:p w14:paraId="51BA06BB">
      <w:pPr>
        <w:tabs>
          <w:tab w:val="left" w:pos="1659"/>
        </w:tabs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表2 “**”教学过程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 w14:paraId="1F5DF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1439075B">
            <w:pPr>
              <w:tabs>
                <w:tab w:val="left" w:pos="1659"/>
              </w:tabs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教学环节</w:t>
            </w:r>
          </w:p>
        </w:tc>
        <w:tc>
          <w:tcPr>
            <w:tcW w:w="1420" w:type="dxa"/>
          </w:tcPr>
          <w:p w14:paraId="4BE2766C">
            <w:pPr>
              <w:tabs>
                <w:tab w:val="left" w:pos="1659"/>
              </w:tabs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教学内容</w:t>
            </w:r>
          </w:p>
        </w:tc>
        <w:tc>
          <w:tcPr>
            <w:tcW w:w="1420" w:type="dxa"/>
          </w:tcPr>
          <w:p w14:paraId="6B5B936F">
            <w:pPr>
              <w:tabs>
                <w:tab w:val="left" w:pos="1659"/>
              </w:tabs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思政目标及资源</w:t>
            </w:r>
          </w:p>
        </w:tc>
        <w:tc>
          <w:tcPr>
            <w:tcW w:w="1420" w:type="dxa"/>
          </w:tcPr>
          <w:p w14:paraId="23C6F94F">
            <w:pPr>
              <w:tabs>
                <w:tab w:val="left" w:pos="1659"/>
              </w:tabs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教学方法与手段</w:t>
            </w:r>
          </w:p>
        </w:tc>
        <w:tc>
          <w:tcPr>
            <w:tcW w:w="1421" w:type="dxa"/>
          </w:tcPr>
          <w:p w14:paraId="0FCF0337">
            <w:pPr>
              <w:tabs>
                <w:tab w:val="left" w:pos="1659"/>
              </w:tabs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师生活动设计</w:t>
            </w:r>
          </w:p>
        </w:tc>
        <w:tc>
          <w:tcPr>
            <w:tcW w:w="1421" w:type="dxa"/>
          </w:tcPr>
          <w:p w14:paraId="6EE0F035">
            <w:pPr>
              <w:tabs>
                <w:tab w:val="left" w:pos="1659"/>
              </w:tabs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时间分配</w:t>
            </w:r>
          </w:p>
        </w:tc>
      </w:tr>
      <w:tr w14:paraId="1240E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492B235F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52AF4A2F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0815E147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6D0BFDEC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5C525B67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2A4D6DCA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14:paraId="483A5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70F12EB4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435F7C75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365CA168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0DA35C57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4C44B16C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145EBA68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14:paraId="7843C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4CD5C8CF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0976CAE7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36C8AEF8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1A853AB1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56B5DE56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49AAE3D1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14:paraId="25931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665934DC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4DFF04C0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005A0FB7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5775DEFE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26D87A2F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03513EE5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14:paraId="51D68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2BFD770B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6ECBC0CC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7532C6BD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38B2D0AB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676ED2BC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7A2203B6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14:paraId="35996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30F82E01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12E57F32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54B8B57F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623D0BAB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0BE13005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3C7BC8D5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14:paraId="06DDE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7560E398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2A0F6173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2F289060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28ACA674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76C813D6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45906C0F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14:paraId="6E3D1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271B50E6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308B1898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03A47EA9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0BF9B7A4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0130D60F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2540CF04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14:paraId="537A5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2BA8151A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73C75FD9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15C710C9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</w:tcPr>
          <w:p w14:paraId="11BF5CE8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4440AE42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2698DD0D">
            <w:pPr>
              <w:tabs>
                <w:tab w:val="left" w:pos="1659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D3152F2">
      <w:pPr>
        <w:pStyle w:val="7"/>
        <w:numPr>
          <w:ilvl w:val="0"/>
          <w:numId w:val="1"/>
        </w:numPr>
        <w:ind w:firstLine="0" w:firstLineChars="0"/>
        <w:rPr>
          <w:b/>
          <w:sz w:val="28"/>
          <w:szCs w:val="28"/>
        </w:rPr>
      </w:pPr>
      <w:r>
        <w:rPr>
          <w:rFonts w:hint="eastAsia" w:ascii="宋体" w:hAnsi="宋体" w:eastAsia="宋体"/>
          <w:b/>
          <w:sz w:val="30"/>
          <w:szCs w:val="30"/>
        </w:rPr>
        <w:t>教学思考</w:t>
      </w:r>
    </w:p>
    <w:p w14:paraId="2C97F35F">
      <w:pPr>
        <w:pStyle w:val="7"/>
        <w:ind w:firstLine="0" w:firstLineChars="0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六、特色亮点（1-2个）</w:t>
      </w:r>
    </w:p>
    <w:p w14:paraId="084BD1B9">
      <w:pPr>
        <w:spacing w:line="360" w:lineRule="auto"/>
        <w:ind w:firstLine="720" w:firstLineChars="3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1.注重知、史、例、意结合。</w:t>
      </w:r>
    </w:p>
    <w:p w14:paraId="370F4DEF">
      <w:pPr>
        <w:spacing w:line="360" w:lineRule="auto"/>
        <w:ind w:firstLine="720" w:firstLineChars="3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2.发掘地方优势资源。</w:t>
      </w:r>
    </w:p>
    <w:p w14:paraId="518A792E">
      <w:pPr>
        <w:spacing w:line="360" w:lineRule="auto"/>
        <w:ind w:firstLine="720" w:firstLineChars="300"/>
        <w:jc w:val="left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3.突出应用能力培养。</w:t>
      </w:r>
    </w:p>
    <w:p w14:paraId="38606E62">
      <w:pPr>
        <w:pStyle w:val="7"/>
        <w:ind w:left="142" w:firstLine="0"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注意事项</w:t>
      </w:r>
    </w:p>
    <w:p w14:paraId="0967C119">
      <w:pPr>
        <w:pStyle w:val="7"/>
        <w:ind w:left="862" w:firstLine="0" w:firstLineChars="0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●案例库分文科、理工科和医科三个学科，每个学科选取不少于15个案例。</w:t>
      </w:r>
      <w:bookmarkStart w:id="2" w:name="_GoBack"/>
      <w:bookmarkEnd w:id="2"/>
    </w:p>
    <w:p w14:paraId="410ED8BA">
      <w:pPr>
        <w:pStyle w:val="7"/>
        <w:ind w:left="862" w:firstLine="0" w:firstLineChars="0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●每门课程设计1-2个具体案例。</w:t>
      </w:r>
    </w:p>
    <w:p w14:paraId="31CE7745">
      <w:pPr>
        <w:pStyle w:val="7"/>
        <w:ind w:left="862" w:firstLine="0" w:firstLineChars="0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●思政元素在专业知</w:t>
      </w: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>识传</w:t>
      </w:r>
      <w:r>
        <w:rPr>
          <w:rFonts w:hint="eastAsia" w:ascii="宋体" w:hAnsi="宋体" w:eastAsia="宋体" w:cs="宋体"/>
          <w:bCs/>
          <w:sz w:val="28"/>
          <w:szCs w:val="28"/>
        </w:rPr>
        <w:t>授中占比约10%左右。</w:t>
      </w:r>
    </w:p>
    <w:p w14:paraId="365FF1D6">
      <w:pPr>
        <w:pStyle w:val="7"/>
        <w:ind w:left="862" w:firstLine="0" w:firstLineChars="0"/>
        <w:rPr>
          <w:rFonts w:ascii="宋体" w:hAnsi="宋体" w:eastAsia="宋体" w:cs="宋体"/>
          <w:bCs/>
          <w:sz w:val="28"/>
          <w:szCs w:val="28"/>
        </w:rPr>
      </w:pPr>
      <w:bookmarkStart w:id="0" w:name="OLE_LINK2"/>
      <w:bookmarkStart w:id="1" w:name="OLE_LINK1"/>
      <w:r>
        <w:rPr>
          <w:rFonts w:hint="eastAsia" w:ascii="宋体" w:hAnsi="宋体" w:eastAsia="宋体" w:cs="宋体"/>
          <w:bCs/>
          <w:sz w:val="28"/>
          <w:szCs w:val="28"/>
        </w:rPr>
        <w:t>●</w:t>
      </w:r>
      <w:bookmarkEnd w:id="0"/>
      <w:bookmarkEnd w:id="1"/>
      <w:r>
        <w:rPr>
          <w:rFonts w:hint="eastAsia" w:ascii="宋体" w:hAnsi="宋体" w:eastAsia="宋体" w:cs="宋体"/>
          <w:bCs/>
          <w:sz w:val="28"/>
          <w:szCs w:val="28"/>
        </w:rPr>
        <w:t>体例框架作一般参照，可做小幅度调整。</w:t>
      </w:r>
    </w:p>
    <w:p w14:paraId="42D3602D">
      <w:pPr>
        <w:pStyle w:val="7"/>
        <w:ind w:left="862" w:firstLine="0" w:firstLineChars="0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●文字量在8000左右。</w:t>
      </w:r>
    </w:p>
    <w:p w14:paraId="09EA51B4">
      <w:pPr>
        <w:pStyle w:val="7"/>
        <w:ind w:left="862" w:firstLine="0" w:firstLineChars="0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●按照思政目标+课程章节+思政元素+知识点+思政教学资源</w:t>
      </w: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>等进行整</w:t>
      </w:r>
      <w:r>
        <w:rPr>
          <w:rFonts w:hint="eastAsia" w:ascii="宋体" w:hAnsi="宋体" w:eastAsia="宋体" w:cs="宋体"/>
          <w:bCs/>
          <w:sz w:val="28"/>
          <w:szCs w:val="28"/>
        </w:rPr>
        <w:t>体设计，制作图表。</w:t>
      </w:r>
    </w:p>
    <w:p w14:paraId="4C9C4E62">
      <w:pPr>
        <w:pStyle w:val="7"/>
        <w:ind w:left="862" w:firstLine="0" w:firstLineChars="0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●所引用的教材、资源和材料等均须具有权威性和稳定性。</w:t>
      </w:r>
    </w:p>
    <w:p w14:paraId="083913ED">
      <w:pPr>
        <w:pStyle w:val="7"/>
        <w:ind w:left="862" w:firstLine="0" w:firstLineChars="0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●一级标题宋体小三号字体，加粗，首行缩进0个字符；二级标题宋体四号字体，首行缩进2个字符；三、四级标题宋体小四字体，首行缩进2个字符；正文宋体四号字体，段首首行缩进2个字符，段落1.5倍行距；图表 标题宋体小四号字体，加粗，居中；表中文字宋体五号字体，居中。其他情况可根据实际情况做相应调整。</w:t>
      </w:r>
    </w:p>
    <w:p w14:paraId="387CD61B">
      <w:pPr>
        <w:pStyle w:val="7"/>
        <w:ind w:left="862" w:firstLine="0" w:firstLineChars="0"/>
        <w:rPr>
          <w:b/>
          <w:sz w:val="28"/>
          <w:szCs w:val="28"/>
        </w:rPr>
      </w:pPr>
    </w:p>
    <w:p w14:paraId="3267F22D">
      <w:pPr>
        <w:pStyle w:val="7"/>
        <w:ind w:left="862" w:firstLine="0" w:firstLineChars="0"/>
        <w:rPr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57713705"/>
    </w:sdtPr>
    <w:sdtContent>
      <w:p w14:paraId="7C4F2A2B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1751CEFC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7E9376"/>
    <w:multiLevelType w:val="singleLevel"/>
    <w:tmpl w:val="BC7E9376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29E"/>
    <w:rsid w:val="00031301"/>
    <w:rsid w:val="00052F7C"/>
    <w:rsid w:val="000C62C4"/>
    <w:rsid w:val="001028E6"/>
    <w:rsid w:val="001214ED"/>
    <w:rsid w:val="00124D96"/>
    <w:rsid w:val="00186AAB"/>
    <w:rsid w:val="002347AC"/>
    <w:rsid w:val="00276972"/>
    <w:rsid w:val="002A0372"/>
    <w:rsid w:val="002F5C25"/>
    <w:rsid w:val="003C401C"/>
    <w:rsid w:val="003E242D"/>
    <w:rsid w:val="004321CF"/>
    <w:rsid w:val="00557DDB"/>
    <w:rsid w:val="00567DB9"/>
    <w:rsid w:val="00614830"/>
    <w:rsid w:val="00647BD0"/>
    <w:rsid w:val="006960F4"/>
    <w:rsid w:val="007B1F93"/>
    <w:rsid w:val="008535B3"/>
    <w:rsid w:val="00A374BC"/>
    <w:rsid w:val="00A40AB3"/>
    <w:rsid w:val="00A40AE9"/>
    <w:rsid w:val="00B325DA"/>
    <w:rsid w:val="00BF35DA"/>
    <w:rsid w:val="00C102A3"/>
    <w:rsid w:val="00E32D4A"/>
    <w:rsid w:val="00E92B00"/>
    <w:rsid w:val="00F3029E"/>
    <w:rsid w:val="00F30B43"/>
    <w:rsid w:val="00F375D5"/>
    <w:rsid w:val="00FE5A17"/>
    <w:rsid w:val="18DC4807"/>
    <w:rsid w:val="18DE057F"/>
    <w:rsid w:val="1A424B3D"/>
    <w:rsid w:val="22347296"/>
    <w:rsid w:val="255909DD"/>
    <w:rsid w:val="25AB0AD9"/>
    <w:rsid w:val="25E1139E"/>
    <w:rsid w:val="31490108"/>
    <w:rsid w:val="344E43B3"/>
    <w:rsid w:val="34F60167"/>
    <w:rsid w:val="397A1518"/>
    <w:rsid w:val="3C431588"/>
    <w:rsid w:val="3D0C0967"/>
    <w:rsid w:val="45060392"/>
    <w:rsid w:val="491A08B0"/>
    <w:rsid w:val="49B37AB3"/>
    <w:rsid w:val="4AC259BF"/>
    <w:rsid w:val="4DBA440F"/>
    <w:rsid w:val="57C06AC6"/>
    <w:rsid w:val="5EDC1A1D"/>
    <w:rsid w:val="61692231"/>
    <w:rsid w:val="62B3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823</Words>
  <Characters>908</Characters>
  <Lines>8</Lines>
  <Paragraphs>2</Paragraphs>
  <TotalTime>63</TotalTime>
  <ScaleCrop>false</ScaleCrop>
  <LinksUpToDate>false</LinksUpToDate>
  <CharactersWithSpaces>1011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2025-04-07T03:22:00Z</dcterms:created>
  <dc:creator>Windows User</dc:creator>
  <cp:lastModifiedBy>HUAWEI</cp:lastModifiedBy>
  <dcterms:modified xsi:type="dcterms:W3CDTF">2025-04-14T13:47:48Z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eyJoZGlkIjoiZjg0NDE2Y2QyYmU0NGIyODM2YjNlYzUwZmQxM2Y4NTMifQ==</vt:lpwstr>
  </property>
  <property fmtid="{D5CDD505-2E9C-101B-9397-08002B2CF9AE}" pid="3" name="KSOProductBuildVer">
    <vt:lpwstr>2052-12.1.0.20784</vt:lpwstr>
  </property>
  <property fmtid="{D5CDD505-2E9C-101B-9397-08002B2CF9AE}" pid="4" name="ICV">
    <vt:lpwstr>1DE97997573440A8933028C9F31CEC1E_12</vt:lpwstr>
  </property>
</Properties>
</file>