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学</w:t>
      </w:r>
      <w:r>
        <w:rPr>
          <w:rFonts w:hint="eastAsia" w:ascii="黑体" w:hAnsi="华文中宋" w:eastAsia="黑体"/>
          <w:b/>
          <w:sz w:val="32"/>
          <w:szCs w:val="32"/>
          <w:lang w:eastAsia="zh-CN"/>
        </w:rPr>
        <w:t>部</w:t>
      </w:r>
      <w:r>
        <w:rPr>
          <w:rFonts w:hint="eastAsia" w:ascii="黑体" w:hAnsi="华文中宋" w:eastAsia="黑体"/>
          <w:b/>
          <w:sz w:val="32"/>
          <w:szCs w:val="32"/>
        </w:rPr>
        <w:t>与学生家长联系记录表（西部计划）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</w:tcPr>
          <w:p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40" w:type="dxa"/>
          </w:tcPr>
          <w:p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8" w:type="dxa"/>
            <w:gridSpan w:val="3"/>
          </w:tcPr>
          <w:p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6" w:hRule="atLeast"/>
          <w:jc w:val="center"/>
        </w:trPr>
        <w:tc>
          <w:tcPr>
            <w:tcW w:w="8522" w:type="dxa"/>
            <w:gridSpan w:val="7"/>
          </w:tcPr>
          <w:p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1.家长对该生是否有监护权（  ）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2.学生是否向家长通报本人参加西部计划及选择服务地区（  ）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3.家长是否了解西部计划政策及安全事项由服务地负责（  ），如不了解则要详细告知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4.家长是否同意学生本人参加西部计划（  ）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5.是否向家长告知学院联系电话以及学校项目办和就业办联系电话（  ）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6.是否告知如学生违约不参加西部计划则后果由学生本人承担责任（  ）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7.其他：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648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  <w:lang w:eastAsia="zh-CN"/>
              </w:rPr>
              <w:t>部</w:t>
            </w:r>
            <w:r>
              <w:rPr>
                <w:rFonts w:hint="eastAsia" w:eastAsia="楷体_GB2312"/>
                <w:sz w:val="30"/>
              </w:rPr>
              <w:t>意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>
            <w:pPr>
              <w:spacing w:line="520" w:lineRule="exact"/>
              <w:rPr>
                <w:rFonts w:eastAsia="楷体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联系情况属实！</w:t>
            </w:r>
          </w:p>
          <w:p>
            <w:pPr>
              <w:spacing w:line="520" w:lineRule="exact"/>
              <w:rPr>
                <w:rFonts w:eastAsia="楷体_GB2312"/>
                <w:sz w:val="30"/>
              </w:rPr>
            </w:pP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                         （盖  章）</w:t>
            </w:r>
          </w:p>
          <w:p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年    月     日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>
      <w:pPr>
        <w:spacing w:line="520" w:lineRule="exact"/>
        <w:jc w:val="left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注：联系表也可通过家长来信或传真形式。</w:t>
      </w:r>
    </w:p>
    <w:p>
      <w:pPr>
        <w:spacing w:line="520" w:lineRule="exact"/>
        <w:jc w:val="center"/>
        <w:rPr>
          <w:rFonts w:ascii="黑体" w:hAnsi="华文中宋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华文中宋" w:eastAsia="黑体"/>
          <w:b/>
          <w:sz w:val="32"/>
          <w:szCs w:val="32"/>
        </w:rPr>
        <w:t>学</w:t>
      </w:r>
      <w:r>
        <w:rPr>
          <w:rFonts w:hint="eastAsia" w:ascii="黑体" w:hAnsi="华文中宋" w:eastAsia="黑体"/>
          <w:b/>
          <w:sz w:val="32"/>
          <w:szCs w:val="32"/>
          <w:lang w:eastAsia="zh-CN"/>
        </w:rPr>
        <w:t>部</w:t>
      </w:r>
      <w:r>
        <w:rPr>
          <w:rFonts w:hint="eastAsia" w:ascii="黑体" w:hAnsi="华文中宋" w:eastAsia="黑体"/>
          <w:b/>
          <w:sz w:val="32"/>
          <w:szCs w:val="32"/>
        </w:rPr>
        <w:t>与学生家长联系记录表（</w:t>
      </w:r>
      <w:r>
        <w:rPr>
          <w:rFonts w:ascii="黑体" w:hAnsi="华文中宋" w:eastAsia="黑体"/>
          <w:b/>
          <w:sz w:val="32"/>
          <w:szCs w:val="32"/>
        </w:rPr>
        <w:t>志愿服务乡村振兴</w:t>
      </w:r>
      <w:r>
        <w:rPr>
          <w:rFonts w:hint="eastAsia" w:ascii="黑体" w:hAnsi="华文中宋" w:eastAsia="黑体"/>
          <w:b/>
          <w:sz w:val="32"/>
          <w:szCs w:val="32"/>
        </w:rPr>
        <w:t>计划）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</w:tcPr>
          <w:p>
            <w:pPr>
              <w:spacing w:line="520" w:lineRule="exact"/>
              <w:jc w:val="center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</w:p>
        </w:tc>
        <w:tc>
          <w:tcPr>
            <w:tcW w:w="1440" w:type="dxa"/>
          </w:tcPr>
          <w:p>
            <w:pPr>
              <w:spacing w:line="520" w:lineRule="exact"/>
              <w:jc w:val="center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eastAsia="KaiTi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8" w:type="dxa"/>
            <w:gridSpan w:val="3"/>
          </w:tcPr>
          <w:p>
            <w:pPr>
              <w:spacing w:line="520" w:lineRule="exact"/>
              <w:jc w:val="center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>
            <w:pPr>
              <w:spacing w:line="520" w:lineRule="exact"/>
              <w:jc w:val="center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eastAsia="KaiTi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9" w:hRule="atLeast"/>
          <w:jc w:val="center"/>
        </w:trPr>
        <w:tc>
          <w:tcPr>
            <w:tcW w:w="8522" w:type="dxa"/>
            <w:gridSpan w:val="7"/>
          </w:tcPr>
          <w:p>
            <w:pPr>
              <w:spacing w:line="520" w:lineRule="exact"/>
              <w:rPr>
                <w:rFonts w:eastAsia="KaiTi_GB2312"/>
                <w:b/>
                <w:sz w:val="28"/>
                <w:szCs w:val="28"/>
              </w:rPr>
            </w:pPr>
            <w:r>
              <w:rPr>
                <w:rFonts w:hint="eastAsia" w:eastAsia="KaiTi_GB2312"/>
                <w:b/>
                <w:sz w:val="28"/>
                <w:szCs w:val="28"/>
              </w:rPr>
              <w:t>联系内容（括号内填写“是”或“否”）：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1.家长对该生是否有监护权（  ）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2.学生是否向家长通报本人参加</w:t>
            </w:r>
            <w:r>
              <w:rPr>
                <w:rFonts w:eastAsia="KaiTi_GB2312"/>
                <w:sz w:val="28"/>
                <w:szCs w:val="28"/>
              </w:rPr>
              <w:t>志愿服务乡村振兴</w:t>
            </w:r>
            <w:r>
              <w:rPr>
                <w:rFonts w:hint="eastAsia" w:eastAsia="KaiTi_GB2312"/>
                <w:sz w:val="28"/>
                <w:szCs w:val="28"/>
              </w:rPr>
              <w:t>计划及选择服务地区（  ）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3.家长是否了解</w:t>
            </w:r>
            <w:r>
              <w:rPr>
                <w:rFonts w:eastAsia="KaiTi_GB2312"/>
                <w:sz w:val="28"/>
                <w:szCs w:val="28"/>
              </w:rPr>
              <w:t>志愿服务乡村振兴</w:t>
            </w:r>
            <w:r>
              <w:rPr>
                <w:rFonts w:hint="eastAsia" w:eastAsia="KaiTi_GB2312"/>
                <w:sz w:val="28"/>
                <w:szCs w:val="28"/>
              </w:rPr>
              <w:t>计划政策及安全事项由服务地负责（  ），如不了解则要详细告知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4.家长是否同意学生本人参加</w:t>
            </w:r>
            <w:r>
              <w:rPr>
                <w:rFonts w:eastAsia="KaiTi_GB2312"/>
                <w:sz w:val="28"/>
                <w:szCs w:val="28"/>
              </w:rPr>
              <w:t>志愿服务乡村振兴</w:t>
            </w:r>
            <w:r>
              <w:rPr>
                <w:rFonts w:hint="eastAsia" w:eastAsia="KaiTi_GB2312"/>
                <w:sz w:val="28"/>
                <w:szCs w:val="28"/>
              </w:rPr>
              <w:t>计划（  ）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5.是否向家长告知学院联系电话以及学校项目办和就业办联系电话（  ）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6.是否告知如学生违约不参加</w:t>
            </w:r>
            <w:r>
              <w:rPr>
                <w:rFonts w:eastAsia="KaiTi_GB2312"/>
                <w:sz w:val="28"/>
                <w:szCs w:val="28"/>
              </w:rPr>
              <w:t>志愿服务乡村振兴</w:t>
            </w:r>
            <w:r>
              <w:rPr>
                <w:rFonts w:hint="eastAsia" w:eastAsia="KaiTi_GB2312"/>
                <w:sz w:val="28"/>
                <w:szCs w:val="28"/>
              </w:rPr>
              <w:t>计划则后果由学生本人承担责任（  ）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>7.其他：</w:t>
            </w: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hint="eastAsia" w:eastAsia="KaiTi_GB2312"/>
                <w:sz w:val="28"/>
                <w:szCs w:val="28"/>
              </w:rPr>
              <w:t xml:space="preserve">                               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648" w:type="dxa"/>
            <w:vAlign w:val="center"/>
          </w:tcPr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</w:rPr>
              <w:t>学</w:t>
            </w:r>
          </w:p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  <w:lang w:eastAsia="zh-CN"/>
              </w:rPr>
              <w:t>部</w:t>
            </w:r>
            <w:r>
              <w:rPr>
                <w:rFonts w:hint="eastAsia" w:eastAsia="KaiTi_GB2312"/>
                <w:sz w:val="30"/>
              </w:rPr>
              <w:t>意</w:t>
            </w:r>
          </w:p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>
            <w:pPr>
              <w:spacing w:line="520" w:lineRule="exact"/>
              <w:rPr>
                <w:rFonts w:eastAsia="KaiTi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</w:rPr>
              <w:t>联系情况属实！</w:t>
            </w:r>
          </w:p>
          <w:p>
            <w:pPr>
              <w:spacing w:line="520" w:lineRule="exact"/>
              <w:rPr>
                <w:rFonts w:eastAsia="KaiTi_GB2312"/>
                <w:sz w:val="30"/>
              </w:rPr>
            </w:pPr>
          </w:p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</w:rPr>
              <w:t xml:space="preserve">                              （盖  章）</w:t>
            </w:r>
          </w:p>
          <w:p>
            <w:pPr>
              <w:spacing w:line="520" w:lineRule="exact"/>
              <w:jc w:val="right"/>
              <w:rPr>
                <w:rFonts w:eastAsia="KaiTi_GB2312"/>
                <w:sz w:val="30"/>
              </w:rPr>
            </w:pPr>
            <w:r>
              <w:rPr>
                <w:rFonts w:hint="eastAsia" w:eastAsia="KaiTi_GB2312"/>
                <w:sz w:val="30"/>
              </w:rPr>
              <w:t xml:space="preserve">     年    月     日</w:t>
            </w:r>
          </w:p>
          <w:p>
            <w:pPr>
              <w:spacing w:line="520" w:lineRule="exact"/>
              <w:jc w:val="center"/>
              <w:rPr>
                <w:rFonts w:eastAsia="KaiTi_GB2312"/>
                <w:sz w:val="30"/>
              </w:rPr>
            </w:pPr>
          </w:p>
        </w:tc>
      </w:tr>
    </w:tbl>
    <w:p>
      <w:pPr>
        <w:spacing w:line="520" w:lineRule="exact"/>
      </w:pPr>
      <w:r>
        <w:rPr>
          <w:rFonts w:hint="eastAsia" w:eastAsia="KaiTi_GB2312"/>
          <w:sz w:val="24"/>
        </w:rPr>
        <w:t>注：联系表也可通过家长来信或传真形式。</w:t>
      </w:r>
    </w:p>
    <w:p>
      <w:pPr>
        <w:spacing w:line="520" w:lineRule="exact"/>
        <w:jc w:val="left"/>
        <w:rPr>
          <w:rFonts w:hint="eastAsia" w:eastAsia="楷体_GB2312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aiTi_GB2312">
    <w:altName w:val="楷体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kYzBiZWU4NDdkYmZjYjEyMzMyNTQzNWUyY2NlN2MifQ=="/>
  </w:docVars>
  <w:rsids>
    <w:rsidRoot w:val="009E38EB"/>
    <w:rsid w:val="00032D84"/>
    <w:rsid w:val="00493C39"/>
    <w:rsid w:val="005D0E1D"/>
    <w:rsid w:val="00675F90"/>
    <w:rsid w:val="009E38EB"/>
    <w:rsid w:val="00F15164"/>
    <w:rsid w:val="0A2A726B"/>
    <w:rsid w:val="1FD21E5D"/>
    <w:rsid w:val="4EF45708"/>
    <w:rsid w:val="68E425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2016-05-10T02:43:00Z</dcterms:created>
  <dc:creator>张露莹</dc:creator>
  <cp:lastModifiedBy>小小小怪兽</cp:lastModifiedBy>
  <dcterms:modified xsi:type="dcterms:W3CDTF">2024-04-24T05:58:14Z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279DD1D1B40C4A89A15F2B425BD507D2_12</vt:lpwstr>
  </property>
</Properties>
</file>