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-1 首届全国高校教师教学创新大赛申报书</w:t>
      </w:r>
    </w:p>
    <w:p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6"/>
                <w:rFonts w:ascii="Times New Roman" w:hAnsi="Times New Roman" w:cs="Times New Roman"/>
              </w:rPr>
              <w:footnoteReference w:id="0"/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spacing w:line="340" w:lineRule="atLeast"/>
              <w:ind w:firstLine="3840" w:firstLineChars="1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6"/>
                <w:rFonts w:ascii="Times New Roman" w:hAnsi="Times New Roman" w:cs="Times New Roman"/>
              </w:rPr>
              <w:footnoteReference w:id="1"/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spacing w:after="120" w:afterLines="50"/>
        <w:rPr>
          <w:rFonts w:cs="Times New Roman"/>
          <w:b/>
        </w:rPr>
      </w:pPr>
      <w:r>
        <w:rPr>
          <w:rFonts w:cs="Times New Roman"/>
          <w:b/>
        </w:rPr>
        <w:t>二、主讲教师近五年内讲授参赛课程情况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044"/>
        <w:gridCol w:w="2115"/>
        <w:gridCol w:w="174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20" w:beforeLines="50" w:after="120" w:afterLines="5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</w:trPr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3.创新方法及途径（限500字）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4.教学创新效果及成果（限300字）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Style w:val="4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学校教务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学校政治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学校党委（盖章）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学校意见</w:t>
            </w:r>
          </w:p>
        </w:tc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年   月   日</w:t>
            </w:r>
          </w:p>
        </w:tc>
      </w:tr>
    </w:tbl>
    <w:p>
      <w:pPr>
        <w:spacing w:before="240" w:beforeLines="100" w:after="120" w:afterLines="5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-2 首届全国高校教师教学创新大赛课程教学大纲</w:t>
      </w:r>
    </w:p>
    <w:p>
      <w:pPr>
        <w:spacing w:after="120"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Style w:val="4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240" w:beforeLines="10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-3</w:t>
      </w: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</w:t>
      </w:r>
    </w:p>
    <w:p>
      <w:pPr>
        <w:spacing w:after="240" w:afterLines="10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课堂教学实录视频标准</w:t>
      </w:r>
    </w:p>
    <w:p>
      <w:pPr>
        <w:spacing w:line="360" w:lineRule="auto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1.课堂教学实录视频应为参赛课程中2学时的完整教学实录（约90分钟的1个视频或分别约45分钟的2个视频）。</w:t>
      </w:r>
    </w:p>
    <w:p>
      <w:pPr>
        <w:spacing w:line="360" w:lineRule="auto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60" w:lineRule="auto"/>
        <w:ind w:firstLine="560" w:firstLineChars="200"/>
        <w:rPr>
          <w:rFonts w:hint="eastAsia" w:cs="Times New Roman"/>
          <w:spacing w:val="-6"/>
          <w:sz w:val="28"/>
          <w:szCs w:val="28"/>
        </w:rPr>
      </w:pPr>
      <w:r>
        <w:rPr>
          <w:rFonts w:hint="eastAsia" w:cs="Times New Roman"/>
          <w:sz w:val="28"/>
          <w:szCs w:val="28"/>
        </w:rPr>
        <w:t>4.</w:t>
      </w:r>
      <w:r>
        <w:rPr>
          <w:rFonts w:hint="eastAsia" w:cs="Times New Roman"/>
          <w:spacing w:val="-6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>
      <w:pPr>
        <w:spacing w:line="360" w:lineRule="auto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6.视频文件命名按照“课程名称+授课内容”的形式。</w:t>
      </w:r>
    </w:p>
    <w:p/>
    <w:p/>
    <w:p/>
    <w:p/>
    <w:p/>
    <w:p/>
    <w:p/>
    <w:p/>
    <w:p/>
    <w:p/>
    <w:p/>
    <w:p/>
    <w:p/>
    <w:p>
      <w:pPr>
        <w:spacing w:before="240" w:beforeLines="100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-4首届全国高校教师教学创新大赛</w:t>
      </w:r>
    </w:p>
    <w:p>
      <w:pPr>
        <w:spacing w:after="240" w:afterLines="10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课堂教学实录视频信息表</w:t>
      </w:r>
    </w:p>
    <w:tbl>
      <w:tblPr>
        <w:tblStyle w:val="4"/>
        <w:tblW w:w="5277" w:type="pct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794"/>
        <w:gridCol w:w="2651"/>
        <w:gridCol w:w="1768"/>
        <w:gridCol w:w="3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视频总时长(单位: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(单位:</w:t>
            </w:r>
            <w:r>
              <w:rPr>
                <w:rFonts w:ascii="Times New Roman" w:hAnsi="Times New Roman" w:cs="Times New Roman"/>
                <w:sz w:val="22"/>
              </w:rPr>
              <w:t>个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117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90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（含主要创新点或特点，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6869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 45分钟（用mm:ss表示分秒，hh:mm:ss表示时分秒）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0:00 - 7:30 教学活动1：主要问题引入；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7:30 - 14:30 教学活动2：思考-配对-分享：</w:t>
            </w:r>
          </w:p>
          <w:p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bCs/>
          <w:sz w:val="32"/>
          <w:szCs w:val="32"/>
        </w:rPr>
      </w:pPr>
    </w:p>
    <w:p>
      <w:pPr>
        <w:bidi w:val="0"/>
        <w:jc w:val="left"/>
        <w:rPr>
          <w:rFonts w:hint="eastAsia" w:ascii="宋体" w:hAnsi="宋体" w:cs="宋体"/>
          <w:sz w:val="24"/>
          <w:szCs w:val="24"/>
          <w:lang w:val="en-US" w:eastAsia="zh-CN" w:bidi="ar-SA"/>
        </w:rPr>
        <w:sectPr>
          <w:pgSz w:w="12240" w:h="15840"/>
          <w:pgMar w:top="1213" w:right="1797" w:bottom="1213" w:left="1797" w:header="1247" w:footer="720" w:gutter="0"/>
          <w:pgNumType w:fmt="decimal"/>
          <w:cols w:space="720" w:num="1"/>
          <w:docGrid w:linePitch="326" w:charSpace="0"/>
        </w:sectPr>
      </w:pPr>
    </w:p>
    <w:p>
      <w:pPr>
        <w:spacing w:before="240" w:beforeLines="100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PMingLiU" w:cs="Times New Roman"/>
          <w:sz w:val="36"/>
          <w:szCs w:val="36"/>
          <w:lang w:val="zh-TW" w:eastAsia="zh-TW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-4首届全国高校教师教学创新大赛</w:t>
      </w:r>
    </w:p>
    <w:p>
      <w:pPr>
        <w:spacing w:after="240" w:afterLines="10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课堂教学实录视频信息表</w:t>
      </w:r>
    </w:p>
    <w:tbl>
      <w:tblPr>
        <w:tblStyle w:val="4"/>
        <w:tblW w:w="5277" w:type="pct"/>
        <w:tblInd w:w="-2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725"/>
        <w:gridCol w:w="2549"/>
        <w:gridCol w:w="1700"/>
        <w:gridCol w:w="3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46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视频总时长(单位: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(单位:</w:t>
            </w:r>
            <w:r>
              <w:rPr>
                <w:rFonts w:ascii="Times New Roman" w:hAnsi="Times New Roman" w:cs="Times New Roman"/>
                <w:sz w:val="22"/>
              </w:rPr>
              <w:t>个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1117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90" w:hRule="atLeast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（含主要创新点或特点，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pct"/>
          <w:trHeight w:val="6869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 45分钟（用mm:ss表示分秒，hh:mm:ss表示时分秒）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0:00 - 7:30 教学活动1：主要问题引入；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7:30 - 14:30 教学活动2：思考-配对-分享：</w:t>
            </w:r>
          </w:p>
          <w:p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hint="eastAsia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1">
    <w:p>
      <w:pPr>
        <w:pStyle w:val="3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55433"/>
    <w:rsid w:val="09FA28D0"/>
    <w:rsid w:val="510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footnote text"/>
    <w:basedOn w:val="1"/>
    <w:unhideWhenUsed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2020-10-26T12:05:00Z</dcterms:created>
  <dc:creator>Mediocre person丶</dc:creator>
  <cp:lastModifiedBy>Mediocre person丶</cp:lastModifiedBy>
  <dcterms:modified xsi:type="dcterms:W3CDTF">2020-10-26T12:08:14Z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